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E4253" w:rsidTr="00BE4253">
        <w:tc>
          <w:tcPr>
            <w:tcW w:w="4784" w:type="dxa"/>
          </w:tcPr>
          <w:p w:rsidR="00BE4253" w:rsidRDefault="00BE4253" w:rsidP="00BE0385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E4253" w:rsidRDefault="00BE4253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основной образовательной программе начального общего, основного общего образования МБОУ «Арсентьевская СОШ», утверждённой приказом  </w:t>
            </w:r>
          </w:p>
          <w:p w:rsidR="00BE4253" w:rsidRDefault="00BE4253">
            <w:pPr>
              <w:tabs>
                <w:tab w:val="left" w:pos="30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 xml:space="preserve">№  131\2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31.08.2016 г.</w:t>
            </w:r>
          </w:p>
        </w:tc>
      </w:tr>
      <w:tr w:rsidR="00BE4253" w:rsidTr="00BE4253">
        <w:tc>
          <w:tcPr>
            <w:tcW w:w="4784" w:type="dxa"/>
          </w:tcPr>
          <w:p w:rsidR="00BE4253" w:rsidRDefault="00BE4253" w:rsidP="00BE0385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E4253" w:rsidRDefault="00BE4253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  <w:p w:rsidR="00BE4253" w:rsidRDefault="00BE4253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E4253" w:rsidRDefault="00BE4253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«Арсентьевская СОШ»</w:t>
            </w:r>
          </w:p>
          <w:p w:rsidR="00BE4253" w:rsidRDefault="00BE4253">
            <w:pPr>
              <w:tabs>
                <w:tab w:val="left" w:pos="30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___________В.С.Мельниченко</w:t>
            </w:r>
            <w:proofErr w:type="spellEnd"/>
          </w:p>
          <w:p w:rsidR="00BE4253" w:rsidRDefault="00BE4253">
            <w:pPr>
              <w:tabs>
                <w:tab w:val="left" w:pos="30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приказ № ____ от _____2018 г.</w:t>
            </w:r>
          </w:p>
        </w:tc>
      </w:tr>
    </w:tbl>
    <w:p w:rsidR="002C2759" w:rsidRPr="00082628" w:rsidRDefault="002C2759" w:rsidP="002C2759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ab/>
      </w:r>
      <w:r w:rsidRPr="00082628">
        <w:rPr>
          <w:rFonts w:ascii="Times New Roman" w:hAnsi="Times New Roman"/>
          <w:sz w:val="28"/>
          <w:szCs w:val="28"/>
        </w:rPr>
        <w:tab/>
      </w:r>
      <w:r w:rsidRPr="00082628">
        <w:rPr>
          <w:rFonts w:ascii="Times New Roman" w:hAnsi="Times New Roman"/>
          <w:sz w:val="28"/>
          <w:szCs w:val="28"/>
        </w:rPr>
        <w:tab/>
      </w:r>
    </w:p>
    <w:p w:rsidR="002C2759" w:rsidRPr="00082628" w:rsidRDefault="002C2759" w:rsidP="002C2759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759" w:rsidRPr="00082628" w:rsidRDefault="002C2759" w:rsidP="002C2759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 </w:t>
      </w:r>
    </w:p>
    <w:p w:rsidR="002C2759" w:rsidRPr="00082628" w:rsidRDefault="002C2759" w:rsidP="002C2759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2C2759" w:rsidRPr="00082628" w:rsidRDefault="002C2759" w:rsidP="002C2759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2C2759" w:rsidRPr="00082628" w:rsidRDefault="002C2759" w:rsidP="002C2759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2C2759" w:rsidRPr="00082628" w:rsidRDefault="002C2759" w:rsidP="002C2759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2C2759" w:rsidRPr="00082628" w:rsidRDefault="002C2759" w:rsidP="002C2759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2C2759" w:rsidRPr="00082628" w:rsidRDefault="002C2759" w:rsidP="002C2759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82628">
        <w:rPr>
          <w:rFonts w:ascii="Times New Roman" w:hAnsi="Times New Roman"/>
          <w:sz w:val="28"/>
          <w:szCs w:val="28"/>
        </w:rPr>
        <w:t xml:space="preserve">алендарный учебный график </w:t>
      </w:r>
    </w:p>
    <w:p w:rsidR="002C2759" w:rsidRPr="00082628" w:rsidRDefault="002C2759" w:rsidP="002C2759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муниципального бюджетного  общеобразовательного учреждения </w:t>
      </w:r>
    </w:p>
    <w:p w:rsidR="002C2759" w:rsidRPr="00082628" w:rsidRDefault="002C2759" w:rsidP="002C2759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>«Арсентьевская средняя общеобразовательная школа»</w:t>
      </w:r>
    </w:p>
    <w:p w:rsidR="002C2759" w:rsidRPr="00082628" w:rsidRDefault="002C2759" w:rsidP="002C2759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Кемеровского муниципального района  </w:t>
      </w:r>
    </w:p>
    <w:p w:rsidR="002C2759" w:rsidRDefault="002C2759" w:rsidP="002C2759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</w:t>
      </w:r>
      <w:r w:rsidRPr="00082628">
        <w:rPr>
          <w:rFonts w:ascii="Times New Roman" w:hAnsi="Times New Roman"/>
          <w:sz w:val="28"/>
          <w:szCs w:val="28"/>
        </w:rPr>
        <w:t xml:space="preserve"> учебный год</w:t>
      </w:r>
    </w:p>
    <w:p w:rsidR="002C2759" w:rsidRDefault="002C2759" w:rsidP="002C2759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</w:p>
    <w:p w:rsidR="002C2759" w:rsidRDefault="002C2759" w:rsidP="002C2759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</w:p>
    <w:p w:rsidR="002C2759" w:rsidRPr="00082628" w:rsidRDefault="002C2759" w:rsidP="002C2759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(среднее общее образование)</w:t>
      </w:r>
    </w:p>
    <w:p w:rsidR="002C2759" w:rsidRPr="00082628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Pr="00082628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Pr="00082628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Pr="00082628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Pr="00082628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Pr="00082628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Pr="00082628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Default="002C2759" w:rsidP="002C2759">
      <w:pPr>
        <w:pStyle w:val="aa"/>
        <w:spacing w:line="360" w:lineRule="atLeast"/>
        <w:rPr>
          <w:b/>
          <w:szCs w:val="28"/>
        </w:rPr>
      </w:pPr>
    </w:p>
    <w:p w:rsidR="002C2759" w:rsidRDefault="002C2759" w:rsidP="002C2759">
      <w:pPr>
        <w:spacing w:line="276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C2759" w:rsidRDefault="002C2759" w:rsidP="002C2759">
      <w:pPr>
        <w:spacing w:line="276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111FF" w:rsidRDefault="00E73B50" w:rsidP="001440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01094D" w:rsidRPr="0001094D">
        <w:rPr>
          <w:rFonts w:ascii="Times New Roman" w:hAnsi="Times New Roman" w:cs="Times New Roman"/>
          <w:b/>
          <w:sz w:val="28"/>
          <w:szCs w:val="28"/>
        </w:rPr>
        <w:t>алендарн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01094D" w:rsidRPr="0001094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01094D" w:rsidRPr="0001094D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4D" w:rsidRPr="0001094D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01094D" w:rsidRPr="004C1EDC" w:rsidRDefault="00036142" w:rsidP="00144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</w:t>
      </w:r>
      <w:r w:rsidR="00E73B50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E73B50" w:rsidRPr="00144060" w:rsidRDefault="00E73B50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b/>
          <w:sz w:val="24"/>
          <w:szCs w:val="24"/>
        </w:rPr>
        <w:t>1. Начало учебного года</w:t>
      </w:r>
      <w:r w:rsidRPr="00144060">
        <w:rPr>
          <w:rFonts w:ascii="Times New Roman" w:hAnsi="Times New Roman"/>
          <w:sz w:val="24"/>
          <w:szCs w:val="24"/>
        </w:rPr>
        <w:t xml:space="preserve"> – </w:t>
      </w:r>
      <w:r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 w:rsidR="00E0426F"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44060">
        <w:rPr>
          <w:rFonts w:ascii="Times New Roman" w:hAnsi="Times New Roman"/>
          <w:sz w:val="24"/>
          <w:szCs w:val="24"/>
        </w:rPr>
        <w:t xml:space="preserve"> сентября 2018 г.</w:t>
      </w:r>
    </w:p>
    <w:p w:rsidR="00E73B50" w:rsidRPr="00144060" w:rsidRDefault="00E73B50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b/>
          <w:sz w:val="24"/>
          <w:szCs w:val="24"/>
        </w:rPr>
        <w:t>2</w:t>
      </w:r>
      <w:r w:rsidRPr="00144060">
        <w:rPr>
          <w:rFonts w:ascii="Times New Roman" w:hAnsi="Times New Roman"/>
          <w:sz w:val="24"/>
          <w:szCs w:val="24"/>
        </w:rPr>
        <w:t xml:space="preserve">. </w:t>
      </w:r>
      <w:r w:rsidRPr="00144060">
        <w:rPr>
          <w:rFonts w:ascii="Times New Roman" w:hAnsi="Times New Roman"/>
          <w:b/>
          <w:sz w:val="24"/>
          <w:szCs w:val="24"/>
        </w:rPr>
        <w:t>Окончание учебного года</w:t>
      </w:r>
      <w:r w:rsidRPr="00144060">
        <w:rPr>
          <w:rFonts w:ascii="Times New Roman" w:hAnsi="Times New Roman"/>
          <w:sz w:val="24"/>
          <w:szCs w:val="24"/>
        </w:rPr>
        <w:t xml:space="preserve"> </w:t>
      </w:r>
      <w:r w:rsidR="00E0426F" w:rsidRPr="00144060">
        <w:rPr>
          <w:rFonts w:ascii="Times New Roman" w:hAnsi="Times New Roman"/>
          <w:sz w:val="24"/>
          <w:szCs w:val="24"/>
        </w:rPr>
        <w:t>–</w:t>
      </w:r>
      <w:r w:rsidRPr="00144060">
        <w:rPr>
          <w:rFonts w:ascii="Times New Roman" w:hAnsi="Times New Roman"/>
          <w:sz w:val="24"/>
          <w:szCs w:val="24"/>
        </w:rPr>
        <w:t xml:space="preserve"> </w:t>
      </w:r>
      <w:r w:rsidR="00E0426F" w:rsidRPr="00144060">
        <w:rPr>
          <w:rFonts w:ascii="Times New Roman" w:hAnsi="Times New Roman"/>
          <w:sz w:val="24"/>
          <w:szCs w:val="24"/>
        </w:rPr>
        <w:t xml:space="preserve">31 </w:t>
      </w:r>
      <w:r w:rsidR="00002791" w:rsidRPr="00144060">
        <w:rPr>
          <w:rFonts w:ascii="Times New Roman" w:hAnsi="Times New Roman"/>
          <w:sz w:val="24"/>
          <w:szCs w:val="24"/>
        </w:rPr>
        <w:t>августа 2019 г.</w:t>
      </w:r>
    </w:p>
    <w:p w:rsidR="00E73B50" w:rsidRPr="00144060" w:rsidRDefault="00E0426F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b/>
          <w:sz w:val="24"/>
          <w:szCs w:val="24"/>
        </w:rPr>
        <w:t>3</w:t>
      </w:r>
      <w:r w:rsidR="00E73B50" w:rsidRPr="00144060">
        <w:rPr>
          <w:rFonts w:ascii="Times New Roman" w:hAnsi="Times New Roman"/>
          <w:b/>
          <w:sz w:val="24"/>
          <w:szCs w:val="24"/>
        </w:rPr>
        <w:t>. Продолжительность учебного  года</w:t>
      </w:r>
      <w:r w:rsidR="00E73B50" w:rsidRPr="00144060">
        <w:rPr>
          <w:rFonts w:ascii="Times New Roman" w:hAnsi="Times New Roman"/>
          <w:sz w:val="24"/>
          <w:szCs w:val="24"/>
        </w:rPr>
        <w:t>:</w:t>
      </w:r>
    </w:p>
    <w:p w:rsidR="00036142" w:rsidRDefault="00E73B50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с </w:t>
      </w:r>
      <w:r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>01</w:t>
      </w:r>
      <w:r w:rsidRPr="00144060">
        <w:rPr>
          <w:rFonts w:ascii="Times New Roman" w:hAnsi="Times New Roman"/>
          <w:sz w:val="24"/>
          <w:szCs w:val="24"/>
        </w:rPr>
        <w:t>.09</w:t>
      </w:r>
      <w:r w:rsidR="00036142">
        <w:rPr>
          <w:rFonts w:ascii="Times New Roman" w:hAnsi="Times New Roman"/>
          <w:sz w:val="24"/>
          <w:szCs w:val="24"/>
        </w:rPr>
        <w:t>.2018 по 31.05.2019 г. – для 10</w:t>
      </w:r>
      <w:r w:rsidR="00E0426F" w:rsidRPr="00144060">
        <w:rPr>
          <w:rFonts w:ascii="Times New Roman" w:hAnsi="Times New Roman"/>
          <w:sz w:val="24"/>
          <w:szCs w:val="24"/>
        </w:rPr>
        <w:t xml:space="preserve"> класс</w:t>
      </w:r>
      <w:r w:rsidR="00036142">
        <w:rPr>
          <w:rFonts w:ascii="Times New Roman" w:hAnsi="Times New Roman"/>
          <w:sz w:val="24"/>
          <w:szCs w:val="24"/>
        </w:rPr>
        <w:t>а;</w:t>
      </w:r>
    </w:p>
    <w:p w:rsidR="00036142" w:rsidRDefault="00036142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с </w:t>
      </w:r>
      <w:r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>01</w:t>
      </w:r>
      <w:r w:rsidRPr="00144060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.2018 по 31.08.2019 г. – для 11</w:t>
      </w:r>
      <w:r w:rsidRPr="0014406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а.</w:t>
      </w:r>
    </w:p>
    <w:p w:rsidR="00036142" w:rsidRPr="00144060" w:rsidRDefault="00036142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недель в 10, 11 классах – 34.</w:t>
      </w:r>
    </w:p>
    <w:p w:rsidR="00002791" w:rsidRPr="00144060" w:rsidRDefault="00002791" w:rsidP="0014406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44060">
        <w:rPr>
          <w:rFonts w:ascii="Times New Roman" w:hAnsi="Times New Roman"/>
          <w:b/>
          <w:sz w:val="24"/>
          <w:szCs w:val="24"/>
        </w:rPr>
        <w:t xml:space="preserve">4. Продолжительность учебной недели: </w:t>
      </w:r>
    </w:p>
    <w:p w:rsidR="00002791" w:rsidRPr="00144060" w:rsidRDefault="00002791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для обучающихся </w:t>
      </w:r>
      <w:r w:rsidR="00036142">
        <w:rPr>
          <w:rFonts w:ascii="Times New Roman" w:hAnsi="Times New Roman"/>
          <w:sz w:val="24"/>
          <w:szCs w:val="24"/>
        </w:rPr>
        <w:t>10</w:t>
      </w:r>
      <w:r w:rsidRPr="00144060">
        <w:rPr>
          <w:rFonts w:ascii="Times New Roman" w:hAnsi="Times New Roman"/>
          <w:sz w:val="24"/>
          <w:szCs w:val="24"/>
        </w:rPr>
        <w:t>-</w:t>
      </w:r>
      <w:r w:rsidR="00036142">
        <w:rPr>
          <w:rFonts w:ascii="Times New Roman" w:hAnsi="Times New Roman"/>
          <w:sz w:val="24"/>
          <w:szCs w:val="24"/>
        </w:rPr>
        <w:t>11</w:t>
      </w:r>
      <w:r w:rsidRPr="00144060">
        <w:rPr>
          <w:rFonts w:ascii="Times New Roman" w:hAnsi="Times New Roman"/>
          <w:sz w:val="24"/>
          <w:szCs w:val="24"/>
        </w:rPr>
        <w:t xml:space="preserve"> классов – </w:t>
      </w:r>
      <w:r w:rsidR="00BC30B5">
        <w:rPr>
          <w:rFonts w:ascii="Times New Roman" w:hAnsi="Times New Roman"/>
          <w:sz w:val="24"/>
          <w:szCs w:val="24"/>
        </w:rPr>
        <w:t>5</w:t>
      </w:r>
      <w:r w:rsidRPr="00144060">
        <w:rPr>
          <w:rFonts w:ascii="Times New Roman" w:hAnsi="Times New Roman"/>
          <w:sz w:val="24"/>
          <w:szCs w:val="24"/>
        </w:rPr>
        <w:t>-дневная учебная неделя.</w:t>
      </w:r>
    </w:p>
    <w:p w:rsidR="005712BA" w:rsidRPr="00144060" w:rsidRDefault="00002791" w:rsidP="00144060">
      <w:pPr>
        <w:pStyle w:val="Ul"/>
        <w:spacing w:line="276" w:lineRule="auto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5</w:t>
      </w:r>
      <w:r w:rsidR="005712BA" w:rsidRPr="00144060">
        <w:rPr>
          <w:b/>
          <w:sz w:val="24"/>
          <w:szCs w:val="24"/>
        </w:rPr>
        <w:t>. Периоды образовательной деятельности:</w:t>
      </w:r>
    </w:p>
    <w:p w:rsidR="005712BA" w:rsidRPr="00144060" w:rsidRDefault="00002791" w:rsidP="00144060">
      <w:pPr>
        <w:pStyle w:val="Ul"/>
        <w:spacing w:line="276" w:lineRule="auto"/>
        <w:ind w:left="786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5.1. П</w:t>
      </w:r>
      <w:r w:rsidR="005712BA" w:rsidRPr="00144060">
        <w:rPr>
          <w:b/>
          <w:sz w:val="24"/>
          <w:szCs w:val="24"/>
        </w:rPr>
        <w:t>р</w:t>
      </w:r>
      <w:r w:rsidRPr="00144060">
        <w:rPr>
          <w:b/>
          <w:sz w:val="24"/>
          <w:szCs w:val="24"/>
        </w:rPr>
        <w:t>одолжительность учебных занятий:</w:t>
      </w:r>
    </w:p>
    <w:tbl>
      <w:tblPr>
        <w:tblW w:w="0" w:type="auto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814"/>
        <w:gridCol w:w="1588"/>
      </w:tblGrid>
      <w:tr w:rsidR="005712BA" w:rsidRPr="005712BA" w:rsidTr="00144060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712BA" w:rsidRPr="005712BA" w:rsidTr="00144060">
        <w:trPr>
          <w:jc w:val="center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BA" w:rsidRPr="00144060" w:rsidRDefault="005712BA" w:rsidP="00002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036142" w:rsidRPr="005712BA" w:rsidTr="00810AC6">
        <w:trPr>
          <w:trHeight w:val="240"/>
          <w:jc w:val="center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C86315" w:rsidRDefault="00036142" w:rsidP="00CC0C8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5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144060" w:rsidRDefault="000361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144060" w:rsidRDefault="000361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144060" w:rsidRDefault="00BC30B5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144060" w:rsidRDefault="00BC30B5" w:rsidP="00AE4B0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</w:tr>
      <w:tr w:rsidR="00036142" w:rsidRPr="005712BA" w:rsidTr="00810AC6">
        <w:trPr>
          <w:trHeight w:val="315"/>
          <w:jc w:val="center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C86315" w:rsidRDefault="00036142" w:rsidP="00CC0C8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5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144060" w:rsidRDefault="000361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15" w:rsidRPr="00144060" w:rsidRDefault="00C86315" w:rsidP="00C863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144060" w:rsidRDefault="000361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142" w:rsidRPr="00144060" w:rsidRDefault="000361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B5" w:rsidRPr="005712BA" w:rsidTr="00BC30B5">
        <w:trPr>
          <w:trHeight w:val="111"/>
          <w:jc w:val="center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CC0C8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10 класса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C863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0B5" w:rsidRPr="00144060" w:rsidRDefault="00BC30B5" w:rsidP="00BC30B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90**</w:t>
            </w:r>
          </w:p>
        </w:tc>
      </w:tr>
      <w:tr w:rsidR="00BC30B5" w:rsidRPr="005712BA" w:rsidTr="00F558A8">
        <w:trPr>
          <w:trHeight w:val="150"/>
          <w:jc w:val="center"/>
        </w:trPr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CC0C8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11 класса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CC0C8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CC0C8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0B5" w:rsidRPr="00144060" w:rsidRDefault="00BC30B5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15" w:rsidRPr="005712BA" w:rsidTr="00810AC6">
        <w:trPr>
          <w:trHeight w:val="240"/>
          <w:jc w:val="center"/>
        </w:trPr>
        <w:tc>
          <w:tcPr>
            <w:tcW w:w="50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15" w:rsidRPr="00036142" w:rsidRDefault="00C86315" w:rsidP="0003614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4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без учёта ГИА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15" w:rsidRPr="00144060" w:rsidRDefault="00F929A1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15" w:rsidRPr="00144060" w:rsidRDefault="000A16CC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C86315" w:rsidRPr="005712BA" w:rsidTr="00BC30B5">
        <w:trPr>
          <w:trHeight w:val="240"/>
          <w:jc w:val="center"/>
        </w:trPr>
        <w:tc>
          <w:tcPr>
            <w:tcW w:w="5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036142" w:rsidRDefault="00C86315" w:rsidP="0003614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42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с учётом ГИА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15" w:rsidRPr="00144060" w:rsidRDefault="000B7F21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15" w:rsidRPr="00144060" w:rsidRDefault="000A16CC" w:rsidP="000A16C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68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BC30B5" w:rsidRPr="000C483B" w:rsidRDefault="00AE4B0F" w:rsidP="00BC30B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    </w:t>
      </w:r>
      <w:r w:rsidR="00BC30B5" w:rsidRPr="000C483B">
        <w:rPr>
          <w:color w:val="000000"/>
          <w:spacing w:val="2"/>
        </w:rPr>
        <w:t>*</w:t>
      </w:r>
      <w:r w:rsidR="00BC30B5" w:rsidRPr="000C483B">
        <w:rPr>
          <w:color w:val="000000" w:themeColor="text1"/>
          <w:spacing w:val="2"/>
        </w:rPr>
        <w:t>В соответствии с</w:t>
      </w:r>
      <w:r w:rsidR="00BC30B5" w:rsidRPr="000C483B">
        <w:rPr>
          <w:rStyle w:val="apple-converted-space"/>
          <w:color w:val="000000" w:themeColor="text1"/>
          <w:spacing w:val="2"/>
        </w:rPr>
        <w:t> </w:t>
      </w:r>
      <w:hyperlink r:id="rId6" w:anchor="dst1804" w:history="1">
        <w:r w:rsidR="00BC30B5" w:rsidRPr="000C483B">
          <w:rPr>
            <w:rStyle w:val="af6"/>
            <w:rFonts w:eastAsia="Calibri"/>
            <w:color w:val="000000" w:themeColor="text1"/>
            <w:spacing w:val="2"/>
            <w:u w:val="none"/>
          </w:rPr>
          <w:t>частью пятой статьи 112</w:t>
        </w:r>
      </w:hyperlink>
      <w:r w:rsidR="00BC30B5" w:rsidRPr="000C483B">
        <w:rPr>
          <w:rStyle w:val="apple-converted-space"/>
          <w:color w:val="000000" w:themeColor="text1"/>
          <w:spacing w:val="2"/>
        </w:rPr>
        <w:t> </w:t>
      </w:r>
      <w:r w:rsidR="00BC30B5" w:rsidRPr="000C483B">
        <w:rPr>
          <w:color w:val="000000" w:themeColor="text1"/>
          <w:spacing w:val="2"/>
        </w:rPr>
        <w:t>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 В 2018 году в соответствии с</w:t>
      </w:r>
      <w:r w:rsidR="00BC30B5" w:rsidRPr="000C483B">
        <w:rPr>
          <w:rStyle w:val="apple-converted-space"/>
          <w:color w:val="000000" w:themeColor="text1"/>
          <w:spacing w:val="2"/>
        </w:rPr>
        <w:t> </w:t>
      </w:r>
      <w:hyperlink r:id="rId7" w:history="1">
        <w:r w:rsidR="00BC30B5" w:rsidRPr="000C483B">
          <w:rPr>
            <w:rStyle w:val="af6"/>
            <w:rFonts w:eastAsia="Calibri"/>
            <w:color w:val="000000" w:themeColor="text1"/>
            <w:spacing w:val="2"/>
            <w:u w:val="none"/>
          </w:rPr>
          <w:t>постановлением</w:t>
        </w:r>
        <w:r w:rsidR="00BC30B5" w:rsidRPr="000C483B">
          <w:rPr>
            <w:rStyle w:val="apple-converted-space"/>
            <w:color w:val="000000" w:themeColor="text1"/>
            <w:spacing w:val="2"/>
          </w:rPr>
          <w:t> </w:t>
        </w:r>
      </w:hyperlink>
      <w:r w:rsidR="00BC30B5" w:rsidRPr="000C483B">
        <w:rPr>
          <w:color w:val="000000" w:themeColor="text1"/>
          <w:spacing w:val="2"/>
        </w:rPr>
        <w:t xml:space="preserve">Правительства РФ от 14.10.2017 № 1250 "О переносе выходных дней в 2018 году" </w:t>
      </w:r>
      <w:r w:rsidR="00BC30B5" w:rsidRPr="000C483B">
        <w:rPr>
          <w:color w:val="000000"/>
          <w:spacing w:val="2"/>
          <w:shd w:val="clear" w:color="auto" w:fill="FFFFFF"/>
        </w:rPr>
        <w:t>в ноябре период отдыха в связи с празднованием Дня народного единства — с 3 по 5 ноября 2018 года.</w:t>
      </w:r>
    </w:p>
    <w:p w:rsidR="00BC30B5" w:rsidRPr="000C483B" w:rsidRDefault="00BC30B5" w:rsidP="00BC30B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0C483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**В 2019 году в соответствии с проектом постановления Правительства РФ "О переносе выходных дней в 2019 году" перенесены следующие выходные дни:</w:t>
      </w:r>
      <w:r w:rsidRPr="000C483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C483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 субботы 23 февраля на пятницу 10 мая.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C483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 мае 2019 года выходные дни с 1 по 5 мая в связи с празднованием Праздника Весны и Труда (перенос выходных дней </w:t>
      </w:r>
      <w:r w:rsidRPr="000C483B">
        <w:rPr>
          <w:rFonts w:ascii="Times New Roman" w:hAnsi="Times New Roman" w:cs="Times New Roman"/>
          <w:sz w:val="24"/>
          <w:szCs w:val="24"/>
        </w:rPr>
        <w:t xml:space="preserve">с субботы 5 января на четверг 2 мая; с воскресенья 6 января на пятницу 3 мая), </w:t>
      </w:r>
      <w:r w:rsidRPr="000C483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 также с 9 по 12 мая в связи с празднованием Дня Победы.</w:t>
      </w:r>
    </w:p>
    <w:p w:rsidR="005712BA" w:rsidRPr="00C86315" w:rsidRDefault="00AE4B0F" w:rsidP="00BC30B5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</w:t>
      </w:r>
      <w:r w:rsidR="009C2ADA" w:rsidRPr="00C86315">
        <w:rPr>
          <w:rFonts w:ascii="Times New Roman" w:hAnsi="Times New Roman" w:cs="Times New Roman"/>
          <w:sz w:val="24"/>
          <w:szCs w:val="24"/>
        </w:rPr>
        <w:t xml:space="preserve">       </w:t>
      </w:r>
      <w:r w:rsidR="009C2ADA" w:rsidRPr="00C86315">
        <w:rPr>
          <w:rFonts w:ascii="Times New Roman" w:hAnsi="Times New Roman" w:cs="Times New Roman"/>
          <w:b/>
          <w:sz w:val="24"/>
          <w:szCs w:val="24"/>
        </w:rPr>
        <w:t>5.2. Пр</w:t>
      </w:r>
      <w:r w:rsidR="002F5916" w:rsidRPr="00C86315">
        <w:rPr>
          <w:rFonts w:ascii="Times New Roman" w:hAnsi="Times New Roman" w:cs="Times New Roman"/>
          <w:b/>
          <w:sz w:val="24"/>
          <w:szCs w:val="24"/>
        </w:rPr>
        <w:t>одолжительность каникул</w:t>
      </w:r>
      <w:r w:rsidR="005712BA" w:rsidRPr="00C86315">
        <w:rPr>
          <w:rFonts w:ascii="Times New Roman" w:hAnsi="Times New Roman" w:cs="Times New Roman"/>
          <w:b/>
          <w:sz w:val="24"/>
          <w:szCs w:val="24"/>
        </w:rPr>
        <w:t>, праздничных и выходных дней: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1817"/>
        <w:gridCol w:w="1903"/>
        <w:gridCol w:w="2970"/>
      </w:tblGrid>
      <w:tr w:rsidR="005712BA" w:rsidRPr="00144060" w:rsidTr="004C1EDC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1440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1440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1440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</w:t>
            </w:r>
          </w:p>
        </w:tc>
      </w:tr>
      <w:tr w:rsidR="005712BA" w:rsidRPr="00144060" w:rsidTr="004C1EDC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BA" w:rsidRPr="00144060" w:rsidRDefault="005712BA" w:rsidP="009C2A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BA" w:rsidRPr="00144060" w:rsidRDefault="005712BA" w:rsidP="009C2A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BA" w:rsidRPr="00144060" w:rsidTr="004C1E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DB330A" w:rsidP="00DB330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2BA" w:rsidRPr="00144060" w:rsidTr="004C1EDC">
        <w:trPr>
          <w:trHeight w:val="2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C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2BA" w:rsidRPr="00144060" w:rsidTr="004C1E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30DA" w:rsidRPr="00144060" w:rsidTr="0078368D">
        <w:trPr>
          <w:trHeight w:val="2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0DA" w:rsidRPr="00144060" w:rsidRDefault="006930DA" w:rsidP="006930D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</w:tr>
      <w:tr w:rsidR="004C1EDC" w:rsidRPr="00144060" w:rsidTr="004C1EDC">
        <w:trPr>
          <w:trHeight w:val="25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DC" w:rsidRPr="00144060" w:rsidRDefault="004C1EDC" w:rsidP="00AE4B0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E4B0F">
              <w:rPr>
                <w:rFonts w:ascii="Times New Roman" w:hAnsi="Times New Roman" w:cs="Times New Roman"/>
                <w:sz w:val="24"/>
                <w:szCs w:val="24"/>
              </w:rPr>
              <w:t>10 класса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4C1EDC" w:rsidRPr="00144060" w:rsidRDefault="006930D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EDC" w:rsidRPr="00144060" w:rsidTr="004C1EDC">
        <w:trPr>
          <w:trHeight w:val="240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 w:rsidR="00AE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AE4B0F" w:rsidP="00AE4B0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1EDC" w:rsidRPr="00144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EDC" w:rsidRPr="0014406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C" w:rsidRPr="00144060" w:rsidRDefault="006930D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2BA" w:rsidRPr="00144060" w:rsidTr="004C1EDC"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6930DA" w:rsidP="00AE4B0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14*</w:t>
            </w:r>
            <w:r w:rsidR="004E0B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B1EF3"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2BA" w:rsidRPr="00144060" w:rsidTr="004C1EDC"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0A16C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4B0F" w:rsidRPr="00144060" w:rsidTr="004C1EDC"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F" w:rsidRPr="00144060" w:rsidRDefault="00AE4B0F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учётом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F" w:rsidRPr="00144060" w:rsidRDefault="000A16C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PTSansRegular" w:hAnsi="PTSansRegular"/>
          <w:color w:val="000000" w:themeColor="text1"/>
          <w:spacing w:val="2"/>
        </w:rPr>
      </w:pPr>
      <w:r w:rsidRPr="00144060">
        <w:rPr>
          <w:b/>
          <w:color w:val="000000" w:themeColor="text1"/>
        </w:rPr>
        <w:lastRenderedPageBreak/>
        <w:t>*</w:t>
      </w:r>
      <w:r w:rsidR="004E0B7D">
        <w:rPr>
          <w:b/>
          <w:color w:val="000000" w:themeColor="text1"/>
        </w:rPr>
        <w:t>*</w:t>
      </w:r>
      <w:r w:rsidRPr="00144060">
        <w:rPr>
          <w:rFonts w:ascii="PTSansRegular" w:hAnsi="PTSansRegular"/>
          <w:color w:val="000000" w:themeColor="text1"/>
          <w:spacing w:val="2"/>
        </w:rPr>
        <w:t xml:space="preserve"> </w:t>
      </w:r>
      <w:r w:rsidRPr="00144060">
        <w:rPr>
          <w:b/>
          <w:color w:val="000000" w:themeColor="text1"/>
          <w:spacing w:val="2"/>
        </w:rPr>
        <w:t>Праздничные дни: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4 ноября 2018 г.- День народного единства;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1, 2, 3, 4, 5, 6 и 8 января — Новогодние каникулы;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7 января — Рождество Христово;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23 февраля — День защитника Отечества;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8 марта — Международный женский день;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1 мая — Праздник Весны и Труда;</w:t>
      </w:r>
    </w:p>
    <w:p w:rsidR="00116848" w:rsidRDefault="006930DA" w:rsidP="007B1EF3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9 мая — День Победы;</w:t>
      </w:r>
    </w:p>
    <w:p w:rsidR="006930DA" w:rsidRPr="006930DA" w:rsidRDefault="006930DA" w:rsidP="007B1EF3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6930DA">
        <w:rPr>
          <w:color w:val="000000" w:themeColor="text1"/>
        </w:rPr>
        <w:t>12 июня -</w:t>
      </w:r>
      <w:r w:rsidRPr="006930DA">
        <w:rPr>
          <w:rStyle w:val="apple-converted-space"/>
          <w:color w:val="000000" w:themeColor="text1"/>
        </w:rPr>
        <w:t> </w:t>
      </w:r>
      <w:hyperlink r:id="rId8" w:history="1">
        <w:r w:rsidRPr="006930DA">
          <w:rPr>
            <w:rStyle w:val="af6"/>
            <w:color w:val="000000" w:themeColor="text1"/>
            <w:u w:val="none"/>
          </w:rPr>
          <w:t>День России</w:t>
        </w:r>
      </w:hyperlink>
      <w:r>
        <w:rPr>
          <w:color w:val="000000" w:themeColor="text1"/>
        </w:rPr>
        <w:t>.</w:t>
      </w:r>
    </w:p>
    <w:p w:rsidR="00ED3DB3" w:rsidRPr="00144060" w:rsidRDefault="007B1EF3" w:rsidP="00144060">
      <w:pPr>
        <w:pStyle w:val="Ul"/>
        <w:spacing w:line="276" w:lineRule="auto"/>
        <w:ind w:left="786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6</w:t>
      </w:r>
      <w:r w:rsidR="00ED3DB3" w:rsidRPr="00144060">
        <w:rPr>
          <w:b/>
          <w:sz w:val="24"/>
          <w:szCs w:val="24"/>
        </w:rPr>
        <w:t>. Режим работы образовательной организации: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969"/>
      </w:tblGrid>
      <w:tr w:rsidR="00ED3DB3" w:rsidRPr="00ED3DB3" w:rsidTr="007B1E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144060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EA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08:30-15</w:t>
            </w:r>
            <w:r w:rsidR="00C228EA"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ED3DB3" w:rsidRPr="00ED3DB3" w:rsidTr="007B1E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неделя (дней)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0A16CC" w:rsidP="00EA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D3DB3" w:rsidRPr="00ED3DB3" w:rsidTr="00C228EA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(минут)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A" w:rsidRPr="00144060" w:rsidRDefault="007B1EF3" w:rsidP="00EA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ED3DB3" w:rsidRPr="00ED3DB3" w:rsidTr="007B1E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14406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(минут)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435FA0" w:rsidP="001440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1,4,5,6 уроков – 10 минут</w:t>
            </w:r>
          </w:p>
          <w:p w:rsidR="00172055" w:rsidRPr="00144060" w:rsidRDefault="00435FA0" w:rsidP="004E0B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2, 3 – 20 минут</w:t>
            </w:r>
            <w:r w:rsidR="00172055"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3DB3" w:rsidRPr="00ED3DB3" w:rsidTr="007B1E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14406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2C4D5E" w:rsidP="001440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Промежуточная аттестация проводится по каждому учебному предмету по итогам учебного года</w:t>
            </w:r>
          </w:p>
        </w:tc>
      </w:tr>
    </w:tbl>
    <w:p w:rsidR="002F5916" w:rsidRPr="00144060" w:rsidRDefault="00435FA0" w:rsidP="00ED3DB3">
      <w:pPr>
        <w:pStyle w:val="Ul"/>
        <w:ind w:left="786" w:hanging="77"/>
        <w:jc w:val="both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7</w:t>
      </w:r>
      <w:r w:rsidR="00ED3DB3" w:rsidRPr="00144060">
        <w:rPr>
          <w:b/>
          <w:sz w:val="24"/>
          <w:szCs w:val="24"/>
        </w:rPr>
        <w:t>. Распределение образова</w:t>
      </w:r>
      <w:r w:rsidR="003D2E0A">
        <w:rPr>
          <w:b/>
          <w:sz w:val="24"/>
          <w:szCs w:val="24"/>
        </w:rPr>
        <w:t xml:space="preserve">тельной недельной нагрузки при </w:t>
      </w:r>
      <w:r w:rsidR="000A16CC">
        <w:rPr>
          <w:b/>
          <w:sz w:val="24"/>
          <w:szCs w:val="24"/>
        </w:rPr>
        <w:t>5</w:t>
      </w:r>
      <w:r w:rsidR="00ED3DB3" w:rsidRPr="00144060">
        <w:rPr>
          <w:b/>
          <w:sz w:val="24"/>
          <w:szCs w:val="24"/>
        </w:rPr>
        <w:t>-ти</w:t>
      </w:r>
      <w:r w:rsidRPr="00144060">
        <w:rPr>
          <w:b/>
          <w:sz w:val="24"/>
          <w:szCs w:val="24"/>
        </w:rPr>
        <w:t xml:space="preserve"> </w:t>
      </w:r>
      <w:r w:rsidR="00ED3DB3" w:rsidRPr="00144060">
        <w:rPr>
          <w:b/>
          <w:sz w:val="24"/>
          <w:szCs w:val="24"/>
        </w:rPr>
        <w:t xml:space="preserve">дневной </w:t>
      </w:r>
      <w:r w:rsidRPr="00144060">
        <w:rPr>
          <w:b/>
          <w:sz w:val="24"/>
          <w:szCs w:val="24"/>
        </w:rPr>
        <w:t>учебной неделе</w:t>
      </w:r>
      <w:r w:rsidR="00ED3DB3" w:rsidRPr="00144060">
        <w:rPr>
          <w:b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60"/>
        <w:gridCol w:w="1985"/>
      </w:tblGrid>
      <w:tr w:rsidR="00ED3DB3" w:rsidRPr="00ED3DB3" w:rsidTr="000A16CC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нагрузка </w:t>
            </w: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ED3DB3" w:rsidRPr="00ED3DB3" w:rsidTr="000A16CC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B3" w:rsidRPr="00144060" w:rsidRDefault="00ED3DB3" w:rsidP="00EA38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435FA0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2E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D3DB3"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3D2E0A" w:rsidP="003D2E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35FA0"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3DB3"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D3DB3" w:rsidRPr="00ED3DB3" w:rsidTr="000A16C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2A0B0C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2A0B0C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0B0C" w:rsidRPr="00ED3DB3" w:rsidTr="000A16CC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B" w:rsidRPr="00144060" w:rsidRDefault="000A16CC" w:rsidP="00EA3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0C" w:rsidRPr="00144060" w:rsidRDefault="000A16CC" w:rsidP="002A0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0C" w:rsidRPr="00144060" w:rsidRDefault="000A16CC" w:rsidP="002A0B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3DB3" w:rsidRPr="00144060" w:rsidRDefault="00435FA0" w:rsidP="00ED3DB3">
      <w:pPr>
        <w:pStyle w:val="Ul"/>
        <w:ind w:left="786" w:hanging="77"/>
        <w:jc w:val="both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8</w:t>
      </w:r>
      <w:r w:rsidR="00ED3DB3" w:rsidRPr="00144060">
        <w:rPr>
          <w:b/>
          <w:sz w:val="24"/>
          <w:szCs w:val="24"/>
        </w:rPr>
        <w:t>. Расписание звонков и перемен: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ED3DB3" w:rsidRPr="00ED3DB3" w:rsidTr="00EA38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  <w:r w:rsidR="00435FA0"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08:30-09:15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09:15-09:25 (10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09:25-10:10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10:10-10:30 (20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10:30-11:15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11:15-11:35 (20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11:35-12:20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12:20-12:30 (10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12:30-13:15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172055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13:15-13:25 (10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172055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 xml:space="preserve">13:25-14:10 (45 мин.)                                      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172055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14:10-14:20 (10 мин.)</w:t>
            </w:r>
          </w:p>
        </w:tc>
      </w:tr>
      <w:tr w:rsidR="00ED3DB3" w:rsidRPr="00ED3DB3" w:rsidTr="00172055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172055" w:rsidP="0017205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14:20-15:05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B0C" w:rsidRDefault="002A0B0C" w:rsidP="002A0B0C">
      <w:pPr>
        <w:pStyle w:val="Ul"/>
        <w:spacing w:line="276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 w:rsidR="00172055" w:rsidRPr="00144060">
        <w:rPr>
          <w:b/>
          <w:sz w:val="24"/>
          <w:szCs w:val="24"/>
        </w:rPr>
        <w:t>9</w:t>
      </w:r>
      <w:r w:rsidR="00ED3DB3" w:rsidRPr="00144060">
        <w:rPr>
          <w:b/>
          <w:sz w:val="24"/>
          <w:szCs w:val="24"/>
        </w:rPr>
        <w:t>. С</w:t>
      </w:r>
      <w:r w:rsidR="002F5916" w:rsidRPr="00144060">
        <w:rPr>
          <w:b/>
          <w:sz w:val="24"/>
          <w:szCs w:val="24"/>
        </w:rPr>
        <w:t>роки проведения промежуточн</w:t>
      </w:r>
      <w:r w:rsidR="00144060">
        <w:rPr>
          <w:b/>
          <w:sz w:val="24"/>
          <w:szCs w:val="24"/>
        </w:rPr>
        <w:t>ой</w:t>
      </w:r>
      <w:r w:rsidR="002F5916" w:rsidRPr="00144060">
        <w:rPr>
          <w:b/>
          <w:sz w:val="24"/>
          <w:szCs w:val="24"/>
        </w:rPr>
        <w:t xml:space="preserve"> </w:t>
      </w:r>
      <w:r w:rsidR="00633405" w:rsidRPr="00144060">
        <w:rPr>
          <w:b/>
          <w:sz w:val="24"/>
          <w:szCs w:val="24"/>
        </w:rPr>
        <w:t>аттестаци</w:t>
      </w:r>
      <w:r w:rsidR="00144060">
        <w:rPr>
          <w:b/>
          <w:sz w:val="24"/>
          <w:szCs w:val="24"/>
        </w:rPr>
        <w:t>и</w:t>
      </w:r>
    </w:p>
    <w:p w:rsidR="002A0B0C" w:rsidRPr="002A0B0C" w:rsidRDefault="002A0B0C" w:rsidP="002A0B0C">
      <w:pPr>
        <w:pStyle w:val="Ul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E6EF4">
        <w:rPr>
          <w:sz w:val="24"/>
          <w:szCs w:val="24"/>
        </w:rPr>
        <w:t>Промежуточная аттестация учащихся в 10-11 классах проводится не</w:t>
      </w:r>
      <w:r w:rsidRPr="005223E4">
        <w:rPr>
          <w:sz w:val="24"/>
          <w:szCs w:val="24"/>
        </w:rPr>
        <w:t xml:space="preserve"> ранее 20 апреля и не позднее 20 мая текущего года.</w:t>
      </w:r>
    </w:p>
    <w:p w:rsidR="002A0B0C" w:rsidRDefault="002A0B0C" w:rsidP="002A0B0C">
      <w:pPr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97ABB">
        <w:rPr>
          <w:rFonts w:ascii="Times New Roman" w:hAnsi="Times New Roman"/>
          <w:sz w:val="24"/>
          <w:szCs w:val="24"/>
        </w:rPr>
        <w:t xml:space="preserve">       </w:t>
      </w:r>
      <w:r w:rsidRPr="00501512">
        <w:rPr>
          <w:rFonts w:ascii="Times New Roman" w:hAnsi="Times New Roman"/>
          <w:sz w:val="24"/>
          <w:szCs w:val="24"/>
        </w:rPr>
        <w:t>Сроки, формы и график проведения промежуточной аттестации принимаются на педагогическом совете МБОУ «Арсентьевская СОШ» в срок до 30 октября.</w:t>
      </w:r>
      <w:r w:rsidRPr="005015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</w:t>
      </w:r>
    </w:p>
    <w:p w:rsidR="002A0B0C" w:rsidRPr="004B04E4" w:rsidRDefault="002A0B0C" w:rsidP="002A0B0C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5015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Промежуточная аттестация проводится по каждому учебному предмету по итогам учебного года.</w:t>
      </w:r>
    </w:p>
    <w:p w:rsidR="002A0B0C" w:rsidRDefault="002A0B0C" w:rsidP="002A0B0C">
      <w:pPr>
        <w:shd w:val="clear" w:color="auto" w:fill="FFFFFF" w:themeFill="background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Контрольно-измерительные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2A0B0C" w:rsidRPr="00D2563E" w:rsidRDefault="002A0B0C" w:rsidP="002A0B0C">
      <w:pPr>
        <w:shd w:val="clear" w:color="auto" w:fill="FFFFFF" w:themeFill="background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 за промежуточную аттестацию в классном журнале выставляются отдельной графой во втором полугодии в разделах тех предметов, по которым она проводилась.</w:t>
      </w:r>
    </w:p>
    <w:p w:rsidR="00F929A1" w:rsidRPr="003436AF" w:rsidRDefault="00F929A1" w:rsidP="002A0B0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3436AF">
        <w:rPr>
          <w:rFonts w:ascii="Times New Roman" w:hAnsi="Times New Roman"/>
          <w:b/>
          <w:sz w:val="24"/>
          <w:szCs w:val="24"/>
        </w:rPr>
        <w:t>10. Продолжительность рабочей недели:</w:t>
      </w:r>
      <w:r w:rsidRPr="003436AF">
        <w:rPr>
          <w:rFonts w:ascii="Times New Roman" w:hAnsi="Times New Roman"/>
          <w:sz w:val="24"/>
          <w:szCs w:val="24"/>
        </w:rPr>
        <w:t xml:space="preserve">  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директор, заместители директора по УВР, ВР, заместитель руководителя организации по безопасности - 40 часов;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учитель – согласно тарификации;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 xml:space="preserve">     - специалист по кадрам - 6-дневная 18 часов  (0,5 ставки);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 xml:space="preserve">     - водитель – 40 часов;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436AF">
        <w:rPr>
          <w:rFonts w:ascii="Times New Roman" w:hAnsi="Times New Roman"/>
          <w:sz w:val="24"/>
          <w:szCs w:val="24"/>
        </w:rPr>
        <w:t>- старший воспитатель, воспитатель, младший воспитатель, повар, кухонный рабочий, завхоз,   уборщик служебных помещений, кастелянша,  машинист по стирке белья, дворник - 5-дневная (36 часов);</w:t>
      </w:r>
      <w:proofErr w:type="gramEnd"/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медицинская сестра – 5-дневная  18 часов (0,5 ставки);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рабочий по обслуживанию здания – 5-дневная 10 часов (0,25 ставки);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сторож – по графику.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b/>
          <w:sz w:val="24"/>
          <w:szCs w:val="24"/>
        </w:rPr>
        <w:t>11.  График дежурства по ОО заместителей директора:</w:t>
      </w:r>
      <w:r w:rsidRPr="003436AF">
        <w:rPr>
          <w:rFonts w:ascii="Times New Roman" w:hAnsi="Times New Roman"/>
          <w:sz w:val="24"/>
          <w:szCs w:val="24"/>
        </w:rPr>
        <w:t xml:space="preserve"> 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заместитель директора по учебно-воспитательной работе – вторник, суббота;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 xml:space="preserve">- заместитель директора по безопасности образовательного процесса – среда, четверг; </w:t>
      </w:r>
    </w:p>
    <w:p w:rsidR="00F929A1" w:rsidRPr="003436AF" w:rsidRDefault="00F929A1" w:rsidP="00F929A1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заместитель директора по воспитательной работе – понедельник, пятница.</w:t>
      </w:r>
    </w:p>
    <w:sectPr w:rsidR="00F929A1" w:rsidRPr="003436AF" w:rsidSect="00C0027E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F7233EC"/>
    <w:multiLevelType w:val="hybridMultilevel"/>
    <w:tmpl w:val="598E232C"/>
    <w:lvl w:ilvl="0" w:tplc="6F7AF78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25157"/>
    <w:multiLevelType w:val="multilevel"/>
    <w:tmpl w:val="973A1C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79F57F6"/>
    <w:multiLevelType w:val="hybridMultilevel"/>
    <w:tmpl w:val="4204EC92"/>
    <w:lvl w:ilvl="0" w:tplc="C37E6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694"/>
    <w:multiLevelType w:val="hybridMultilevel"/>
    <w:tmpl w:val="81948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82E96"/>
    <w:multiLevelType w:val="hybridMultilevel"/>
    <w:tmpl w:val="E87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02F64"/>
    <w:multiLevelType w:val="hybridMultilevel"/>
    <w:tmpl w:val="A9C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2182"/>
    <w:multiLevelType w:val="hybridMultilevel"/>
    <w:tmpl w:val="51F8E762"/>
    <w:lvl w:ilvl="0" w:tplc="04190001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E26EF6"/>
    <w:multiLevelType w:val="hybridMultilevel"/>
    <w:tmpl w:val="760069B4"/>
    <w:lvl w:ilvl="0" w:tplc="46826D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F7064"/>
    <w:multiLevelType w:val="hybridMultilevel"/>
    <w:tmpl w:val="320670D8"/>
    <w:lvl w:ilvl="0" w:tplc="715A215C">
      <w:start w:val="1"/>
      <w:numFmt w:val="decimal"/>
      <w:lvlText w:val="%1."/>
      <w:lvlJc w:val="left"/>
      <w:pPr>
        <w:ind w:left="10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3D7D2C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2A3DCA"/>
    <w:multiLevelType w:val="hybridMultilevel"/>
    <w:tmpl w:val="979821F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3D3BD6"/>
    <w:multiLevelType w:val="hybridMultilevel"/>
    <w:tmpl w:val="89CE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57231"/>
    <w:multiLevelType w:val="hybridMultilevel"/>
    <w:tmpl w:val="1620222A"/>
    <w:lvl w:ilvl="0" w:tplc="DB9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251D4"/>
    <w:multiLevelType w:val="multilevel"/>
    <w:tmpl w:val="9AA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FE31B8B"/>
    <w:multiLevelType w:val="multilevel"/>
    <w:tmpl w:val="1EC84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3D"/>
    <w:rsid w:val="00002791"/>
    <w:rsid w:val="0001094D"/>
    <w:rsid w:val="00016B70"/>
    <w:rsid w:val="000266E9"/>
    <w:rsid w:val="000274FF"/>
    <w:rsid w:val="00036142"/>
    <w:rsid w:val="00044F04"/>
    <w:rsid w:val="00052AF7"/>
    <w:rsid w:val="00087896"/>
    <w:rsid w:val="000A16CC"/>
    <w:rsid w:val="000A68A2"/>
    <w:rsid w:val="000B1798"/>
    <w:rsid w:val="000B6738"/>
    <w:rsid w:val="000B7F21"/>
    <w:rsid w:val="000D60D5"/>
    <w:rsid w:val="001024F9"/>
    <w:rsid w:val="00116848"/>
    <w:rsid w:val="001371CB"/>
    <w:rsid w:val="00144060"/>
    <w:rsid w:val="00172055"/>
    <w:rsid w:val="001C3FA4"/>
    <w:rsid w:val="001D10AE"/>
    <w:rsid w:val="001D1CC2"/>
    <w:rsid w:val="001E01C3"/>
    <w:rsid w:val="00215266"/>
    <w:rsid w:val="002220B5"/>
    <w:rsid w:val="00243676"/>
    <w:rsid w:val="002451CE"/>
    <w:rsid w:val="00255702"/>
    <w:rsid w:val="0028073F"/>
    <w:rsid w:val="002873E6"/>
    <w:rsid w:val="002A0B0C"/>
    <w:rsid w:val="002A4796"/>
    <w:rsid w:val="002C2759"/>
    <w:rsid w:val="002C4D5E"/>
    <w:rsid w:val="002D2778"/>
    <w:rsid w:val="002F5916"/>
    <w:rsid w:val="00302094"/>
    <w:rsid w:val="00304146"/>
    <w:rsid w:val="003111FF"/>
    <w:rsid w:val="00312290"/>
    <w:rsid w:val="00313808"/>
    <w:rsid w:val="00322633"/>
    <w:rsid w:val="003418A3"/>
    <w:rsid w:val="00374704"/>
    <w:rsid w:val="00385582"/>
    <w:rsid w:val="003901CA"/>
    <w:rsid w:val="00395D90"/>
    <w:rsid w:val="003971BC"/>
    <w:rsid w:val="003D2E0A"/>
    <w:rsid w:val="0041480E"/>
    <w:rsid w:val="00435FA0"/>
    <w:rsid w:val="00473690"/>
    <w:rsid w:val="00495FCC"/>
    <w:rsid w:val="004C1EDC"/>
    <w:rsid w:val="004E0B7D"/>
    <w:rsid w:val="004E65EB"/>
    <w:rsid w:val="004F1146"/>
    <w:rsid w:val="00525935"/>
    <w:rsid w:val="005712BA"/>
    <w:rsid w:val="005909F3"/>
    <w:rsid w:val="005B54E6"/>
    <w:rsid w:val="005D1A29"/>
    <w:rsid w:val="00633405"/>
    <w:rsid w:val="0063385D"/>
    <w:rsid w:val="00672CE5"/>
    <w:rsid w:val="006930DA"/>
    <w:rsid w:val="006F43DD"/>
    <w:rsid w:val="006F5FC0"/>
    <w:rsid w:val="006F6E9D"/>
    <w:rsid w:val="00764195"/>
    <w:rsid w:val="007A3779"/>
    <w:rsid w:val="007B1EF3"/>
    <w:rsid w:val="007B4148"/>
    <w:rsid w:val="0080754D"/>
    <w:rsid w:val="00810AC6"/>
    <w:rsid w:val="00813C25"/>
    <w:rsid w:val="00813C4C"/>
    <w:rsid w:val="00842D83"/>
    <w:rsid w:val="00864711"/>
    <w:rsid w:val="00872B77"/>
    <w:rsid w:val="008753FF"/>
    <w:rsid w:val="008A4C9A"/>
    <w:rsid w:val="008C5E62"/>
    <w:rsid w:val="008E66C7"/>
    <w:rsid w:val="009532C0"/>
    <w:rsid w:val="00972953"/>
    <w:rsid w:val="00992213"/>
    <w:rsid w:val="00994D56"/>
    <w:rsid w:val="009B16C3"/>
    <w:rsid w:val="009C2ADA"/>
    <w:rsid w:val="009C5ABF"/>
    <w:rsid w:val="009F145A"/>
    <w:rsid w:val="00A254AE"/>
    <w:rsid w:val="00A34CC2"/>
    <w:rsid w:val="00A45784"/>
    <w:rsid w:val="00A84381"/>
    <w:rsid w:val="00AA083B"/>
    <w:rsid w:val="00AD676C"/>
    <w:rsid w:val="00AE4B0F"/>
    <w:rsid w:val="00AF2344"/>
    <w:rsid w:val="00B000FF"/>
    <w:rsid w:val="00B24A94"/>
    <w:rsid w:val="00B31FF5"/>
    <w:rsid w:val="00BC30B5"/>
    <w:rsid w:val="00BD686C"/>
    <w:rsid w:val="00BE4253"/>
    <w:rsid w:val="00C0027E"/>
    <w:rsid w:val="00C017F0"/>
    <w:rsid w:val="00C05644"/>
    <w:rsid w:val="00C17A9C"/>
    <w:rsid w:val="00C228EA"/>
    <w:rsid w:val="00C40803"/>
    <w:rsid w:val="00C86315"/>
    <w:rsid w:val="00C93D2D"/>
    <w:rsid w:val="00CD62D2"/>
    <w:rsid w:val="00D5115E"/>
    <w:rsid w:val="00D53DB7"/>
    <w:rsid w:val="00D54465"/>
    <w:rsid w:val="00D6373C"/>
    <w:rsid w:val="00D64720"/>
    <w:rsid w:val="00D84BBA"/>
    <w:rsid w:val="00D9738A"/>
    <w:rsid w:val="00DA5E1B"/>
    <w:rsid w:val="00DA77EF"/>
    <w:rsid w:val="00DB330A"/>
    <w:rsid w:val="00DC063D"/>
    <w:rsid w:val="00DC291D"/>
    <w:rsid w:val="00DF7B78"/>
    <w:rsid w:val="00E0426F"/>
    <w:rsid w:val="00E0682A"/>
    <w:rsid w:val="00E703E3"/>
    <w:rsid w:val="00E73B50"/>
    <w:rsid w:val="00ED3DB3"/>
    <w:rsid w:val="00EF41CA"/>
    <w:rsid w:val="00EF4622"/>
    <w:rsid w:val="00F03815"/>
    <w:rsid w:val="00F546F4"/>
    <w:rsid w:val="00F73EFA"/>
    <w:rsid w:val="00F852EA"/>
    <w:rsid w:val="00F9201F"/>
    <w:rsid w:val="00F929A1"/>
    <w:rsid w:val="00FA3C51"/>
    <w:rsid w:val="00FC30EC"/>
    <w:rsid w:val="00FC50EB"/>
    <w:rsid w:val="00FE021A"/>
    <w:rsid w:val="00FE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A"/>
  </w:style>
  <w:style w:type="paragraph" w:styleId="1">
    <w:name w:val="heading 1"/>
    <w:basedOn w:val="a"/>
    <w:next w:val="a"/>
    <w:link w:val="10"/>
    <w:qFormat/>
    <w:rsid w:val="002873E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3D"/>
    <w:pPr>
      <w:ind w:left="720"/>
      <w:contextualSpacing/>
    </w:pPr>
  </w:style>
  <w:style w:type="paragraph" w:styleId="a4">
    <w:name w:val="Title"/>
    <w:basedOn w:val="a"/>
    <w:link w:val="a5"/>
    <w:qFormat/>
    <w:rsid w:val="00DC063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C063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DC06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73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Zag11">
    <w:name w:val="Zag_11"/>
    <w:rsid w:val="001C3FA4"/>
  </w:style>
  <w:style w:type="character" w:styleId="a7">
    <w:name w:val="Strong"/>
    <w:uiPriority w:val="22"/>
    <w:qFormat/>
    <w:rsid w:val="00E703E3"/>
    <w:rPr>
      <w:b/>
      <w:bCs/>
    </w:rPr>
  </w:style>
  <w:style w:type="paragraph" w:styleId="a8">
    <w:name w:val="Balloon Text"/>
    <w:basedOn w:val="a"/>
    <w:link w:val="a9"/>
    <w:semiHidden/>
    <w:unhideWhenUsed/>
    <w:rsid w:val="00D63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73C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D9738A"/>
    <w:pPr>
      <w:widowControl w:val="0"/>
      <w:snapToGrid w:val="0"/>
      <w:spacing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D9738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D9738A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Body Text"/>
    <w:basedOn w:val="a"/>
    <w:link w:val="ab"/>
    <w:rsid w:val="00D9738A"/>
    <w:pPr>
      <w:widowControl w:val="0"/>
      <w:spacing w:line="240" w:lineRule="auto"/>
      <w:ind w:firstLine="504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9738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9738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D9738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D9738A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973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D973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ижний колонтитул1"/>
    <w:rsid w:val="00D9738A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D9738A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rsid w:val="00D9738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1">
    <w:name w:val="footnote text"/>
    <w:aliases w:val="Знак6,F1"/>
    <w:basedOn w:val="a"/>
    <w:link w:val="af2"/>
    <w:unhideWhenUsed/>
    <w:rsid w:val="00D9738A"/>
    <w:pPr>
      <w:widowControl w:val="0"/>
      <w:spacing w:line="240" w:lineRule="auto"/>
      <w:ind w:firstLine="40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D9738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973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73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973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Обычный1"/>
    <w:rsid w:val="00D9738A"/>
    <w:pPr>
      <w:widowControl w:val="0"/>
      <w:spacing w:after="200" w:line="276" w:lineRule="auto"/>
      <w:jc w:val="left"/>
    </w:pPr>
    <w:rPr>
      <w:rFonts w:ascii="Calibri" w:eastAsia="Times New Roman" w:hAnsi="Calibri" w:cs="Calibri"/>
      <w:color w:val="000000"/>
      <w:lang w:eastAsia="ru-RU"/>
    </w:rPr>
  </w:style>
  <w:style w:type="paragraph" w:customStyle="1" w:styleId="Default">
    <w:name w:val="Default"/>
    <w:rsid w:val="00D9738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D9738A"/>
  </w:style>
  <w:style w:type="paragraph" w:customStyle="1" w:styleId="ConsPlusNormal">
    <w:name w:val="ConsPlusNormal"/>
    <w:rsid w:val="00D9738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footer"/>
    <w:basedOn w:val="a"/>
    <w:link w:val="af4"/>
    <w:rsid w:val="00D9738A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D9738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rsid w:val="00D9738A"/>
  </w:style>
  <w:style w:type="character" w:styleId="af6">
    <w:name w:val="Hyperlink"/>
    <w:uiPriority w:val="99"/>
    <w:unhideWhenUsed/>
    <w:rsid w:val="00D9738A"/>
    <w:rPr>
      <w:color w:val="0000FF"/>
      <w:u w:val="single"/>
    </w:rPr>
  </w:style>
  <w:style w:type="paragraph" w:customStyle="1" w:styleId="ConsNormal">
    <w:name w:val="ConsNormal"/>
    <w:uiPriority w:val="99"/>
    <w:rsid w:val="00FA3C5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A3C51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anlink">
    <w:name w:val="Span_link"/>
    <w:rsid w:val="001D10AE"/>
    <w:rPr>
      <w:color w:val="008200"/>
    </w:rPr>
  </w:style>
  <w:style w:type="paragraph" w:customStyle="1" w:styleId="strong">
    <w:name w:val="strong"/>
    <w:basedOn w:val="a"/>
    <w:rsid w:val="002F5916"/>
    <w:pPr>
      <w:spacing w:line="300" w:lineRule="atLeast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2F5916"/>
    <w:pPr>
      <w:spacing w:line="30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2F5916"/>
    <w:pPr>
      <w:spacing w:line="292" w:lineRule="atLeast"/>
      <w:jc w:val="lef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8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A"/>
  </w:style>
  <w:style w:type="paragraph" w:styleId="1">
    <w:name w:val="heading 1"/>
    <w:basedOn w:val="a"/>
    <w:next w:val="a"/>
    <w:link w:val="10"/>
    <w:qFormat/>
    <w:rsid w:val="002873E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3D"/>
    <w:pPr>
      <w:ind w:left="720"/>
      <w:contextualSpacing/>
    </w:pPr>
  </w:style>
  <w:style w:type="paragraph" w:styleId="a4">
    <w:name w:val="Title"/>
    <w:basedOn w:val="a"/>
    <w:link w:val="a5"/>
    <w:qFormat/>
    <w:rsid w:val="00DC063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C063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DC06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73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Zag11">
    <w:name w:val="Zag_11"/>
    <w:rsid w:val="001C3FA4"/>
  </w:style>
  <w:style w:type="character" w:styleId="a7">
    <w:name w:val="Strong"/>
    <w:uiPriority w:val="22"/>
    <w:qFormat/>
    <w:rsid w:val="00E703E3"/>
    <w:rPr>
      <w:b/>
      <w:bCs/>
    </w:rPr>
  </w:style>
  <w:style w:type="paragraph" w:styleId="a8">
    <w:name w:val="Balloon Text"/>
    <w:basedOn w:val="a"/>
    <w:link w:val="a9"/>
    <w:semiHidden/>
    <w:unhideWhenUsed/>
    <w:rsid w:val="00D63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73C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D9738A"/>
    <w:pPr>
      <w:widowControl w:val="0"/>
      <w:snapToGrid w:val="0"/>
      <w:spacing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D9738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D9738A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Body Text"/>
    <w:basedOn w:val="a"/>
    <w:link w:val="ab"/>
    <w:rsid w:val="00D9738A"/>
    <w:pPr>
      <w:widowControl w:val="0"/>
      <w:spacing w:line="240" w:lineRule="auto"/>
      <w:ind w:firstLine="504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D9738A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ru-RU"/>
    </w:rPr>
  </w:style>
  <w:style w:type="paragraph" w:customStyle="1" w:styleId="ac">
    <w:name w:val="Знак Знак Знак Знак"/>
    <w:basedOn w:val="a"/>
    <w:rsid w:val="00D9738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D9738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D9738A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973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D973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ижний колонтитул1"/>
    <w:rsid w:val="00D9738A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D9738A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rsid w:val="00D9738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1">
    <w:name w:val="footnote text"/>
    <w:aliases w:val="Знак6,F1"/>
    <w:basedOn w:val="a"/>
    <w:link w:val="af2"/>
    <w:unhideWhenUsed/>
    <w:rsid w:val="00D9738A"/>
    <w:pPr>
      <w:widowControl w:val="0"/>
      <w:spacing w:line="240" w:lineRule="auto"/>
      <w:ind w:firstLine="40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D9738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973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73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973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Обычный1"/>
    <w:rsid w:val="00D9738A"/>
    <w:pPr>
      <w:widowControl w:val="0"/>
      <w:spacing w:after="200" w:line="276" w:lineRule="auto"/>
      <w:jc w:val="left"/>
    </w:pPr>
    <w:rPr>
      <w:rFonts w:ascii="Calibri" w:eastAsia="Times New Roman" w:hAnsi="Calibri" w:cs="Calibri"/>
      <w:color w:val="000000"/>
      <w:lang w:eastAsia="ru-RU"/>
    </w:rPr>
  </w:style>
  <w:style w:type="paragraph" w:customStyle="1" w:styleId="Default">
    <w:name w:val="Default"/>
    <w:rsid w:val="00D9738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D9738A"/>
  </w:style>
  <w:style w:type="paragraph" w:customStyle="1" w:styleId="ConsPlusNormal">
    <w:name w:val="ConsPlusNormal"/>
    <w:rsid w:val="00D9738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footer"/>
    <w:basedOn w:val="a"/>
    <w:link w:val="af4"/>
    <w:rsid w:val="00D9738A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D973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rsid w:val="00D9738A"/>
  </w:style>
  <w:style w:type="character" w:styleId="af6">
    <w:name w:val="Hyperlink"/>
    <w:uiPriority w:val="99"/>
    <w:unhideWhenUsed/>
    <w:rsid w:val="00D9738A"/>
    <w:rPr>
      <w:color w:val="0000FF"/>
      <w:u w:val="single"/>
    </w:rPr>
  </w:style>
  <w:style w:type="paragraph" w:customStyle="1" w:styleId="ConsNormal">
    <w:name w:val="ConsNormal"/>
    <w:uiPriority w:val="99"/>
    <w:rsid w:val="00FA3C5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A3C51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anlink">
    <w:name w:val="Span_link"/>
    <w:rsid w:val="001D10AE"/>
    <w:rPr>
      <w:color w:val="008200"/>
    </w:rPr>
  </w:style>
  <w:style w:type="paragraph" w:customStyle="1" w:styleId="strong">
    <w:name w:val="strong"/>
    <w:basedOn w:val="a"/>
    <w:rsid w:val="002F5916"/>
    <w:pPr>
      <w:spacing w:line="300" w:lineRule="atLeast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2F5916"/>
    <w:pPr>
      <w:spacing w:line="30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2F5916"/>
    <w:pPr>
      <w:spacing w:line="292" w:lineRule="atLeast"/>
      <w:jc w:val="left"/>
    </w:pPr>
    <w:rPr>
      <w:rFonts w:ascii="Arial" w:eastAsia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den-ros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2805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4683/98ef2900507766e70ff29c0b9d8e2353ea80a1cf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6278-5E1B-4F33-B432-8BF38634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я</cp:lastModifiedBy>
  <cp:revision>26</cp:revision>
  <cp:lastPrinted>2018-08-22T10:44:00Z</cp:lastPrinted>
  <dcterms:created xsi:type="dcterms:W3CDTF">2018-08-07T07:11:00Z</dcterms:created>
  <dcterms:modified xsi:type="dcterms:W3CDTF">2018-08-22T10:44:00Z</dcterms:modified>
</cp:coreProperties>
</file>