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6B" w:rsidRPr="0068306B" w:rsidRDefault="0068306B" w:rsidP="0068306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68306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Права детей с ОВЗ и детей-инвалидов</w:t>
      </w:r>
    </w:p>
    <w:p w:rsidR="0068306B" w:rsidRPr="0068306B" w:rsidRDefault="0068306B" w:rsidP="0068306B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Права детей с ОВЗ и детей-инвалидов на образование 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в свете нового закона от 29.12.2012 № 273-ФЗ 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«Об образовании в Российской Федерации»</w:t>
      </w:r>
    </w:p>
    <w:p w:rsidR="0068306B" w:rsidRDefault="0068306B" w:rsidP="0068306B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Новый закон «Об образовании в Российской Федерации» от 29.12.2012 № 273-ФЗ гарантирует </w:t>
      </w:r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общедоступность и бесплатность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 дошкольного, школьного, дополнительного и среднего профессионального образования детей. Закон подробно прописывает, каким образом должно быть организовано обучение детей с ограниченными возможностями здоровья и детей-инвалидов. Государство обязуется обеспечить бесплатным качественным образованием детей с ограниченными возможностями здоровья (ОВЗ), детей-инвалидов на всех уровнях образования.</w:t>
      </w:r>
    </w:p>
    <w:p w:rsidR="0068306B" w:rsidRPr="0068306B" w:rsidRDefault="0068306B" w:rsidP="0068306B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gramStart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В </w:t>
      </w:r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статье 79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 закона «Организация получения образования обучающимися с ограниченными возможностями здоровья» разъясняются </w:t>
      </w:r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права детей с ОВЗ:</w:t>
      </w:r>
      <w:proofErr w:type="gramEnd"/>
    </w:p>
    <w:p w:rsidR="0068306B" w:rsidRDefault="0068306B" w:rsidP="0068306B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 xml:space="preserve">1. Содержание образования и условия организации обучения и </w:t>
      </w:r>
      <w:proofErr w:type="gramStart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воспитания</w:t>
      </w:r>
      <w:proofErr w:type="gramEnd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br/>
        <w:t>2. </w:t>
      </w:r>
      <w:proofErr w:type="gramStart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 xml:space="preserve"> В таких организациях создаются специальные условия для получения образ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ования указанными обучающимися.</w:t>
      </w:r>
    </w:p>
    <w:p w:rsidR="0068306B" w:rsidRDefault="0068306B" w:rsidP="0068306B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 xml:space="preserve">3. Под специальными </w:t>
      </w:r>
      <w:proofErr w:type="gramStart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условиями</w:t>
      </w:r>
      <w:proofErr w:type="gramEnd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ченными возможностями здоровья.</w:t>
      </w:r>
      <w:proofErr w:type="gramEnd"/>
    </w:p>
    <w:p w:rsidR="0068306B" w:rsidRDefault="0068306B" w:rsidP="0068306B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68306B" w:rsidRDefault="0068306B" w:rsidP="0068306B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 xml:space="preserve">5. </w:t>
      </w:r>
      <w:proofErr w:type="gramStart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 xml:space="preserve"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аутистического</w:t>
      </w:r>
      <w:proofErr w:type="spellEnd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 xml:space="preserve"> спектра, со сложными дефектами и других обучающихся с ОВЗ.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br/>
        <w:t>7.</w:t>
      </w:r>
      <w:proofErr w:type="gramEnd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 xml:space="preserve">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br/>
        <w:t xml:space="preserve">8. Профессиональное обучение и профессиональное образование обучающихся с ограниченными возможностями здоровья осуществляются на основе образовательных программ, адаптированных при необходимости для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обучения указанных обучающихся.</w:t>
      </w:r>
    </w:p>
    <w:p w:rsidR="0068306B" w:rsidRDefault="0068306B" w:rsidP="0068306B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 xml:space="preserve">11. При получении образования </w:t>
      </w:r>
      <w:proofErr w:type="gramStart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обучающимся</w:t>
      </w:r>
      <w:proofErr w:type="gramEnd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сурдопереводчиков</w:t>
      </w:r>
      <w:proofErr w:type="spellEnd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 xml:space="preserve"> и </w:t>
      </w:r>
      <w:proofErr w:type="spellStart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тифлосурдопереводчиков</w:t>
      </w:r>
      <w:proofErr w:type="spellEnd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. Указанная мера социальной поддержки является расходным обязательством субъекта Российской Федерации.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68306B" w:rsidRDefault="0068306B" w:rsidP="0068306B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Также в </w:t>
      </w:r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статье 44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 закона «Об образовании в РФ» прописываются </w:t>
      </w:r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права и обязанности родителей (законных представителей) детей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68306B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</w:rPr>
        <w:t>Родители (законные представители) несовершеннолетних обучающихся с ОВЗ, детей-инвалидов имеют право:</w:t>
      </w:r>
    </w:p>
    <w:p w:rsidR="0068306B" w:rsidRDefault="0068306B" w:rsidP="0068306B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 xml:space="preserve">—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психолого-медико-педагогической</w:t>
      </w:r>
      <w:proofErr w:type="spellEnd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 xml:space="preserve"> комиссии (при их наличии) формы получения образования и формы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обучения;</w:t>
      </w:r>
    </w:p>
    <w:p w:rsidR="0068306B" w:rsidRDefault="0068306B" w:rsidP="0068306B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— знакомиться с содержанием образования, используемыми методами обучения и воспитания, образовательными технологиями, а также с оце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нками успеваемости своих детей;</w:t>
      </w:r>
    </w:p>
    <w:p w:rsidR="0068306B" w:rsidRDefault="0068306B" w:rsidP="0068306B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— защищать права и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законные интересы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обучающихся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>;</w:t>
      </w:r>
    </w:p>
    <w:p w:rsidR="0068306B" w:rsidRDefault="0068306B" w:rsidP="0068306B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— присутствовать при обследовании детей  </w:t>
      </w:r>
      <w:proofErr w:type="spellStart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психолого-медико-педагогической</w:t>
      </w:r>
      <w:proofErr w:type="spellEnd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мнение относительно предлагаемых условий для организации обучения и воспитания детей.</w:t>
      </w:r>
    </w:p>
    <w:p w:rsidR="0068306B" w:rsidRDefault="0068306B" w:rsidP="0068306B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</w:rPr>
        <w:t>Родители (законные представители) несовершеннолетних обучающихся обязаны:</w:t>
      </w:r>
    </w:p>
    <w:p w:rsidR="0068306B" w:rsidRDefault="0068306B" w:rsidP="0068306B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— обеспечить получ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ение детьми общего образования;</w:t>
      </w:r>
    </w:p>
    <w:p w:rsidR="0068306B" w:rsidRDefault="0068306B" w:rsidP="0068306B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— соблюдать правила внутреннего распорядка организации, осуществляюще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й образовательную деятельность;</w:t>
      </w:r>
    </w:p>
    <w:p w:rsidR="0068306B" w:rsidRDefault="0068306B" w:rsidP="0068306B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— уважать честь и достоинство обучающихся и работников организации, осуществляюще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й образовательную деятельность;</w:t>
      </w:r>
    </w:p>
    <w:p w:rsidR="0068306B" w:rsidRDefault="0068306B" w:rsidP="0068306B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—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тельством Российской Федерации.</w:t>
      </w:r>
    </w:p>
    <w:p w:rsidR="0068306B" w:rsidRDefault="0068306B" w:rsidP="0068306B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Признание ребенка инвалидом  осуществляется учреждениями государственной службы медико-социальной экспертизы (бюро МСЭ) по месту жительства, где и дается комплексная оценка состояния здоровья и степени ограничения жизнедеятельности. На основании индивидуальной программы реабилитации ребенка-инвалида, составленной МСЭ, предлагается маршрут образования.</w:t>
      </w:r>
    </w:p>
    <w:p w:rsidR="0068306B" w:rsidRDefault="0068306B" w:rsidP="0068306B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Для того</w:t>
      </w:r>
      <w:proofErr w:type="gramStart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,</w:t>
      </w:r>
      <w:proofErr w:type="gramEnd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 xml:space="preserve"> чтобы ребенку в образовательной организации были созданы специальные условия обучения и воспитания, необходимо предоставить </w:t>
      </w:r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заключение </w:t>
      </w:r>
      <w:proofErr w:type="spellStart"/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психолого-медико-педагогической</w:t>
      </w:r>
      <w:proofErr w:type="spellEnd"/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комиссии  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(территориальная ПМПК города Березники функционирует на базе муниципального автономного учреждения «Центр психолого-педагогической реабилитации и коррекции», ул. Ломоносова, д. 60, тел. 23-56-44).</w:t>
      </w:r>
    </w:p>
    <w:p w:rsidR="0068306B" w:rsidRDefault="0068306B" w:rsidP="0068306B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Статус «ребенок с ОВЗ» устанавливается </w:t>
      </w:r>
      <w:proofErr w:type="spellStart"/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психолого-медико-педагогической</w:t>
      </w:r>
      <w:proofErr w:type="spellEnd"/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комиссией (ПМПК).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 xml:space="preserve"> Закон «Об образовании в РФ» от 29.12.2012 г. № 273 трактует </w:t>
      </w:r>
      <w:proofErr w:type="gramStart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его</w:t>
      </w:r>
      <w:proofErr w:type="gramEnd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 xml:space="preserve"> так:  «обучающийся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</w:t>
      </w:r>
      <w:proofErr w:type="spellStart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психолого-медико-педагогической</w:t>
      </w:r>
      <w:proofErr w:type="spellEnd"/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 xml:space="preserve"> комиссией и препятствующие получению образования без создания специальных условий».</w:t>
      </w:r>
    </w:p>
    <w:p w:rsidR="0068306B" w:rsidRDefault="0068306B" w:rsidP="0068306B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Это значит, что не все дети, имеющие медицинский диагноз, попадают в группу детей с ОВЗ, а только те, кто нуждается в специальных условиях обучения: специальных программах, специальных приемах и методах обучения, специальных учебниках и учебных пособиях, специальных технических средствах обучения индивидуального пользования, услугах ассистента и других условиях.</w:t>
      </w:r>
    </w:p>
    <w:p w:rsidR="0068306B" w:rsidRDefault="0068306B" w:rsidP="0068306B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Дети с ОВЗ в основном — это дети: с тяжелыми нарушениями речи, значительными нарушениями слуха, зрения и опорно-двигательного аппарата, с  задержкой психического развития и умственной отсталостью.</w:t>
      </w:r>
    </w:p>
    <w:p w:rsidR="0068306B" w:rsidRPr="0068306B" w:rsidRDefault="0068306B" w:rsidP="0068306B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Необходимо помнить, что статус может быть изменен, если у ребенка наблюдается положительная динамика в результате оказанной психолого-педагогической помощи. Автоматически статус «ребенок с ОВЗ» не подтверждается и исчезает, если при переходе из дошкольного учреждения в школу, либо из начального звена школы в среднее ребенок не прошел ПМПК и не подтвердил этот статус.</w:t>
      </w:r>
    </w:p>
    <w:p w:rsidR="0068306B" w:rsidRDefault="0068306B" w:rsidP="0068306B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        </w:t>
      </w:r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Статус ОВЗ как в школьном, так и дошкольном возрасте дает: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br/>
        <w:t>1.</w:t>
      </w:r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право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 на бесплатные коррекционно-развивающие занятия с логопедом, психологом, специальным педагогом в условиях образовательной организации;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br/>
        <w:t>2.</w:t>
      </w:r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право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 на особый подход со стороны обучающих учителей, которые должны учитывать психофизические особенности ребенка, в том числе индивидуально-ориентированну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ю систему оценивания;</w:t>
      </w:r>
    </w:p>
    <w:p w:rsidR="0068306B" w:rsidRDefault="0068306B" w:rsidP="0068306B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3.по окончании 9 и 11 класса </w:t>
      </w:r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право 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на выбор сдачи государственной итоговой аттестации (ГИА) в форме государственного выпускного экзамена (упрощенная форма) или в форме основного государственно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го экзамена (тестовые задания);</w:t>
      </w:r>
    </w:p>
    <w:p w:rsidR="0068306B" w:rsidRDefault="0068306B" w:rsidP="0068306B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4.</w:t>
      </w:r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право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 на бесплатное 2-х разовое питание в школе;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br/>
        <w:t>5.к детям группы ОВЗ </w:t>
      </w:r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не применяются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 меры дисциплинарного взыскания  на про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тяжении всего периода обучения;</w:t>
      </w:r>
    </w:p>
    <w:p w:rsidR="0068306B" w:rsidRDefault="0068306B" w:rsidP="0068306B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6. </w:t>
      </w:r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право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 xml:space="preserve"> на выбор реализации адаптированной программы, рекомендованной ПМПК, как в образовательном учреждении по месту жительства, т. е. обычной общеобразовательной организации, так и в специализированном учреждении для детей, имеющих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те или иные нарушения развития;</w:t>
      </w:r>
    </w:p>
    <w:p w:rsidR="0068306B" w:rsidRDefault="0068306B" w:rsidP="0068306B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7.</w:t>
      </w:r>
      <w:r w:rsidRPr="0068306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право</w:t>
      </w: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 на конфиденциальность информации о состоянии психофизического развития и неразглашении ее третьим лицам, не участвующим в процессе образования детей.</w:t>
      </w:r>
    </w:p>
    <w:p w:rsidR="0068306B" w:rsidRPr="0068306B" w:rsidRDefault="0068306B" w:rsidP="0068306B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8306B">
        <w:rPr>
          <w:rFonts w:ascii="Georgia" w:eastAsia="Times New Roman" w:hAnsi="Georgia" w:cs="Times New Roman"/>
          <w:color w:val="333333"/>
          <w:sz w:val="24"/>
          <w:szCs w:val="24"/>
        </w:rPr>
        <w:t>При наличии показаний для определения статуса «ребенок с ОВЗ» родителям рекомендуем своевременно пройти ПМПК.</w:t>
      </w:r>
    </w:p>
    <w:p w:rsidR="004860BB" w:rsidRDefault="004860BB" w:rsidP="0068306B"/>
    <w:sectPr w:rsidR="0048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06B"/>
    <w:rsid w:val="004860BB"/>
    <w:rsid w:val="0068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306B"/>
    <w:rPr>
      <w:b/>
      <w:bCs/>
    </w:rPr>
  </w:style>
  <w:style w:type="character" w:customStyle="1" w:styleId="apple-converted-space">
    <w:name w:val="apple-converted-space"/>
    <w:basedOn w:val="a0"/>
    <w:rsid w:val="00683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1350</Words>
  <Characters>7700</Characters>
  <Application>Microsoft Office Word</Application>
  <DocSecurity>0</DocSecurity>
  <Lines>64</Lines>
  <Paragraphs>18</Paragraphs>
  <ScaleCrop>false</ScaleCrop>
  <Company>школа_17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2016-09-29T15:13:00Z</dcterms:created>
  <dcterms:modified xsi:type="dcterms:W3CDTF">2016-09-29T15:13:00Z</dcterms:modified>
</cp:coreProperties>
</file>