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2" w:rsidRPr="00893C7A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753EE2" w:rsidRPr="00893C7A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Арсентьевская</w:t>
      </w: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Pr="007C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3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Кемеровского муниципального района</w:t>
      </w: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20" w:type="dxa"/>
        <w:tblInd w:w="108" w:type="dxa"/>
        <w:tblBorders>
          <w:insideH w:val="single" w:sz="4" w:space="0" w:color="000000"/>
        </w:tblBorders>
        <w:tblLook w:val="04A0"/>
      </w:tblPr>
      <w:tblGrid>
        <w:gridCol w:w="3807"/>
        <w:gridCol w:w="1863"/>
        <w:gridCol w:w="3450"/>
      </w:tblGrid>
      <w:tr w:rsidR="00753EE2" w:rsidRPr="00893C7A" w:rsidTr="00AA3EA0">
        <w:tc>
          <w:tcPr>
            <w:tcW w:w="3807" w:type="dxa"/>
          </w:tcPr>
          <w:p w:rsidR="00753EE2" w:rsidRPr="00DA69A7" w:rsidRDefault="00753EE2" w:rsidP="002E7835">
            <w:pPr>
              <w:spacing w:after="0" w:line="240" w:lineRule="auto"/>
              <w:ind w:left="176" w:righ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753EE2" w:rsidRPr="00DA69A7" w:rsidRDefault="00753EE2" w:rsidP="00AA3EA0">
            <w:pPr>
              <w:spacing w:after="0" w:line="240" w:lineRule="auto"/>
              <w:ind w:left="7" w:right="7" w:firstLine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753EE2" w:rsidRPr="00DA69A7" w:rsidRDefault="00753EE2" w:rsidP="00AA3EA0">
            <w:pPr>
              <w:spacing w:after="0" w:line="240" w:lineRule="auto"/>
              <w:ind w:left="459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753EE2" w:rsidRPr="00DA69A7" w:rsidRDefault="002E7835" w:rsidP="00AA3EA0">
            <w:pPr>
              <w:spacing w:after="0" w:line="240" w:lineRule="auto"/>
              <w:ind w:left="459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753EE2"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3EE2"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«</w:t>
            </w:r>
            <w:proofErr w:type="spellStart"/>
            <w:r w:rsidR="00753EE2"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Арсентьевская</w:t>
            </w:r>
            <w:proofErr w:type="spellEnd"/>
            <w:r w:rsidR="00753EE2"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753EE2"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М.Егорова</w:t>
            </w:r>
            <w:proofErr w:type="spellEnd"/>
          </w:p>
          <w:p w:rsidR="00753EE2" w:rsidRPr="00DA69A7" w:rsidRDefault="00753EE2" w:rsidP="00AA3EA0">
            <w:pPr>
              <w:spacing w:after="0" w:line="240" w:lineRule="auto"/>
              <w:ind w:left="459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 20</w:t>
            </w:r>
            <w:r w:rsidR="002E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A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53EE2" w:rsidRPr="00DA69A7" w:rsidRDefault="00753EE2" w:rsidP="00AA3EA0">
            <w:pPr>
              <w:spacing w:after="0" w:line="240" w:lineRule="auto"/>
              <w:ind w:left="7" w:right="7" w:firstLine="5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EE2" w:rsidRPr="00DA69A7" w:rsidRDefault="00753EE2" w:rsidP="00AA3E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="002E7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летнего оздоровительного </w:t>
      </w:r>
      <w:r w:rsidRPr="007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лагеря </w:t>
      </w:r>
      <w:r w:rsidRPr="0089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gramStart"/>
      <w:r w:rsidRPr="0089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дневным</w:t>
      </w:r>
      <w:proofErr w:type="gramEnd"/>
      <w:r w:rsidRPr="0089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пребывание детей</w:t>
      </w:r>
    </w:p>
    <w:p w:rsidR="00753EE2" w:rsidRPr="007C123F" w:rsidRDefault="002E7835" w:rsidP="00753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МБОУ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Арсентьевская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753EE2" w:rsidRPr="007C123F" w:rsidRDefault="00753EE2" w:rsidP="00753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обучающихся: </w:t>
      </w:r>
      <w:r w:rsidRPr="00893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-18 лет</w:t>
      </w:r>
    </w:p>
    <w:p w:rsidR="00753EE2" w:rsidRPr="007C123F" w:rsidRDefault="00753EE2" w:rsidP="00753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 летний период</w:t>
      </w:r>
    </w:p>
    <w:p w:rsidR="00753EE2" w:rsidRPr="007C123F" w:rsidRDefault="00753EE2" w:rsidP="00753E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332" w:type="dxa"/>
        <w:tblLook w:val="04A0"/>
      </w:tblPr>
      <w:tblGrid>
        <w:gridCol w:w="3171"/>
        <w:gridCol w:w="5068"/>
      </w:tblGrid>
      <w:tr w:rsidR="00753EE2" w:rsidRPr="007C123F" w:rsidTr="00AA3EA0">
        <w:tc>
          <w:tcPr>
            <w:tcW w:w="3171" w:type="dxa"/>
          </w:tcPr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2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Автор-составитель:</w:t>
            </w: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Тиунова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Анатольевна</w:t>
            </w:r>
            <w:r w:rsidRPr="00893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заместитель директора по воспитательной работе </w:t>
            </w: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EE2" w:rsidRPr="007C123F" w:rsidRDefault="00753EE2" w:rsidP="00AA3EA0">
            <w:pPr>
              <w:spacing w:after="0" w:line="240" w:lineRule="auto"/>
              <w:ind w:left="118" w:firstLine="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Pr="007C123F" w:rsidRDefault="00753EE2" w:rsidP="00753EE2">
      <w:pPr>
        <w:spacing w:after="0" w:line="240" w:lineRule="auto"/>
        <w:ind w:left="118" w:firstLine="1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EE2" w:rsidRPr="00DA69A7" w:rsidRDefault="00753EE2" w:rsidP="00753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783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C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09FB" w:rsidRPr="006B6D4C" w:rsidRDefault="00C74505" w:rsidP="00262578">
      <w:pPr>
        <w:spacing w:after="0"/>
        <w:ind w:left="-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4505" w:rsidRPr="006B6D4C" w:rsidRDefault="00C74505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</w:t>
      </w:r>
      <w:r w:rsidR="00262578">
        <w:rPr>
          <w:rFonts w:ascii="Times New Roman" w:hAnsi="Times New Roman" w:cs="Times New Roman"/>
          <w:sz w:val="24"/>
          <w:szCs w:val="24"/>
        </w:rPr>
        <w:t xml:space="preserve">    </w:t>
      </w:r>
      <w:r w:rsidRPr="006B6D4C">
        <w:rPr>
          <w:rFonts w:ascii="Times New Roman" w:hAnsi="Times New Roman" w:cs="Times New Roman"/>
          <w:sz w:val="24"/>
          <w:szCs w:val="24"/>
        </w:rPr>
        <w:t>Летние каникулы – долгожданное время для детей. Сделать отдых безопасным и интересным – задача педагогов.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 w:rsidRPr="006B6D4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625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D4C">
        <w:rPr>
          <w:rFonts w:ascii="Times New Roman" w:hAnsi="Times New Roman" w:cs="Times New Roman"/>
          <w:sz w:val="24"/>
          <w:szCs w:val="24"/>
        </w:rPr>
        <w:t xml:space="preserve">С целью организации летнего отдыха и летней занятости учащихся на базе МБОУ «Арсентьевская СОШ»  Кемеровского муниципального </w:t>
      </w:r>
      <w:r w:rsidR="002E7835">
        <w:rPr>
          <w:rFonts w:ascii="Times New Roman" w:hAnsi="Times New Roman" w:cs="Times New Roman"/>
          <w:sz w:val="24"/>
          <w:szCs w:val="24"/>
        </w:rPr>
        <w:t>округа</w:t>
      </w:r>
      <w:r w:rsidRPr="006B6D4C">
        <w:rPr>
          <w:rFonts w:ascii="Times New Roman" w:hAnsi="Times New Roman" w:cs="Times New Roman"/>
          <w:sz w:val="24"/>
          <w:szCs w:val="24"/>
        </w:rPr>
        <w:t xml:space="preserve"> организуется лагерь с дневным пребыванием детей.</w:t>
      </w:r>
      <w:r w:rsidRPr="006B6D4C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625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D4C">
        <w:rPr>
          <w:rFonts w:ascii="Times New Roman" w:hAnsi="Times New Roman" w:cs="Times New Roman"/>
          <w:sz w:val="24"/>
          <w:szCs w:val="24"/>
        </w:rPr>
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природосообразная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-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C74505" w:rsidRPr="006B6D4C" w:rsidRDefault="00C74505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C74505" w:rsidRPr="006B6D4C" w:rsidRDefault="00C74505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</w:t>
      </w:r>
      <w:r w:rsidR="00262578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D4C">
        <w:rPr>
          <w:rFonts w:ascii="Times New Roman" w:hAnsi="Times New Roman" w:cs="Times New Roman"/>
          <w:sz w:val="24"/>
          <w:szCs w:val="24"/>
        </w:rPr>
        <w:t xml:space="preserve"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  В нем имеют возможность отдыхать все категории детей: дети из малообеспеченных, многодетных семей, дети группы риска, состоящих на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контроле. Длительность смены </w:t>
      </w:r>
      <w:r w:rsidR="002E7835">
        <w:rPr>
          <w:rFonts w:ascii="Times New Roman" w:hAnsi="Times New Roman" w:cs="Times New Roman"/>
          <w:sz w:val="24"/>
          <w:szCs w:val="24"/>
        </w:rPr>
        <w:t xml:space="preserve">21 </w:t>
      </w:r>
      <w:r w:rsidRPr="006B6D4C">
        <w:rPr>
          <w:rFonts w:ascii="Times New Roman" w:hAnsi="Times New Roman" w:cs="Times New Roman"/>
          <w:sz w:val="24"/>
          <w:szCs w:val="24"/>
        </w:rPr>
        <w:t>дней. В пришкольном лагере ребенок заполняет свое свободное время полезными делами, укрепляет здоровье.</w:t>
      </w:r>
    </w:p>
    <w:p w:rsidR="00C74505" w:rsidRPr="006B6D4C" w:rsidRDefault="00C74505" w:rsidP="0026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Актуальность программы обусловлена следующими факторами:</w:t>
      </w:r>
      <w:r w:rsidRPr="006B6D4C">
        <w:rPr>
          <w:rFonts w:ascii="Times New Roman" w:hAnsi="Times New Roman" w:cs="Times New Roman"/>
          <w:sz w:val="24"/>
          <w:szCs w:val="24"/>
        </w:rPr>
        <w:br/>
        <w:t>- устойчивым спросом родителей на организованный отдых учащихся;</w:t>
      </w:r>
      <w:r w:rsidRPr="006B6D4C">
        <w:rPr>
          <w:rFonts w:ascii="Times New Roman" w:hAnsi="Times New Roman" w:cs="Times New Roman"/>
          <w:sz w:val="24"/>
          <w:szCs w:val="24"/>
        </w:rPr>
        <w:br/>
        <w:t>- работой по укреплению здоровья детей и формированию у н</w:t>
      </w:r>
      <w:r w:rsidR="00262578">
        <w:rPr>
          <w:rFonts w:ascii="Times New Roman" w:hAnsi="Times New Roman" w:cs="Times New Roman"/>
          <w:sz w:val="24"/>
          <w:szCs w:val="24"/>
        </w:rPr>
        <w:t xml:space="preserve">их потребности здорового образа </w:t>
      </w:r>
      <w:r w:rsidRPr="006B6D4C">
        <w:rPr>
          <w:rFonts w:ascii="Times New Roman" w:hAnsi="Times New Roman" w:cs="Times New Roman"/>
          <w:sz w:val="24"/>
          <w:szCs w:val="24"/>
        </w:rPr>
        <w:t>жизни;</w:t>
      </w:r>
      <w:r w:rsidRPr="006B6D4C">
        <w:rPr>
          <w:rFonts w:ascii="Times New Roman" w:hAnsi="Times New Roman" w:cs="Times New Roman"/>
          <w:sz w:val="24"/>
          <w:szCs w:val="24"/>
        </w:rPr>
        <w:br/>
        <w:t>- необходимостью использования богатого творческого потенциала педагогов в реализации цели и задач программы.</w:t>
      </w:r>
      <w:r w:rsidRPr="006B6D4C">
        <w:rPr>
          <w:rFonts w:ascii="Times New Roman" w:hAnsi="Times New Roman" w:cs="Times New Roman"/>
          <w:sz w:val="24"/>
          <w:szCs w:val="24"/>
        </w:rPr>
        <w:br/>
      </w:r>
      <w:r w:rsidR="002625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6D4C">
        <w:rPr>
          <w:rFonts w:ascii="Times New Roman" w:hAnsi="Times New Roman" w:cs="Times New Roman"/>
          <w:sz w:val="24"/>
          <w:szCs w:val="24"/>
        </w:rPr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ОУ. Прогр</w:t>
      </w:r>
      <w:r w:rsidR="00A904FD" w:rsidRPr="006B6D4C">
        <w:rPr>
          <w:rFonts w:ascii="Times New Roman" w:hAnsi="Times New Roman" w:cs="Times New Roman"/>
          <w:sz w:val="24"/>
          <w:szCs w:val="24"/>
        </w:rPr>
        <w:t>амма «Каникулы путешественников»</w:t>
      </w:r>
      <w:r w:rsidRPr="006B6D4C">
        <w:rPr>
          <w:rFonts w:ascii="Times New Roman" w:hAnsi="Times New Roman" w:cs="Times New Roman"/>
          <w:sz w:val="24"/>
          <w:szCs w:val="24"/>
        </w:rPr>
        <w:t xml:space="preserve"> рассчитана, что дети каждый день совершат увлекательные познавательные путешествия, расширяющий их кругозор в различных направлениях и новый день приносит с собой новое событие, задание, открытие. </w:t>
      </w:r>
      <w:r w:rsidRPr="006B6D4C">
        <w:rPr>
          <w:rFonts w:ascii="Times New Roman" w:hAnsi="Times New Roman" w:cs="Times New Roman"/>
          <w:sz w:val="24"/>
          <w:szCs w:val="24"/>
        </w:rPr>
        <w:br/>
        <w:t xml:space="preserve">Программа организации летней лагерной смены призвана всесторонне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удовлетворять</w:t>
      </w:r>
      <w:proofErr w:type="gramEnd"/>
      <w:r w:rsidR="002E7835">
        <w:rPr>
          <w:rFonts w:ascii="Times New Roman" w:hAnsi="Times New Roman" w:cs="Times New Roman"/>
          <w:sz w:val="24"/>
          <w:szCs w:val="24"/>
        </w:rPr>
        <w:t xml:space="preserve"> </w:t>
      </w:r>
      <w:r w:rsidRPr="006B6D4C">
        <w:rPr>
          <w:rFonts w:ascii="Times New Roman" w:hAnsi="Times New Roman" w:cs="Times New Roman"/>
          <w:sz w:val="24"/>
          <w:szCs w:val="24"/>
        </w:rPr>
        <w:lastRenderedPageBreak/>
        <w:t>потребности детей и подростков, и направлена на обеспечение их полноценного и содержательного отдыха через разнообразные виды деятельности:</w:t>
      </w:r>
      <w:r w:rsidRPr="006B6D4C">
        <w:rPr>
          <w:rFonts w:ascii="Times New Roman" w:hAnsi="Times New Roman" w:cs="Times New Roman"/>
          <w:sz w:val="24"/>
          <w:szCs w:val="24"/>
        </w:rPr>
        <w:br/>
        <w:t>• художественно — эстетическое и музыкальное творчество;</w:t>
      </w:r>
      <w:r w:rsidRPr="006B6D4C">
        <w:rPr>
          <w:rFonts w:ascii="Times New Roman" w:hAnsi="Times New Roman" w:cs="Times New Roman"/>
          <w:sz w:val="24"/>
          <w:szCs w:val="24"/>
        </w:rPr>
        <w:br/>
        <w:t>• декоративно — прикладное творчество;</w:t>
      </w:r>
      <w:r w:rsidRPr="006B6D4C">
        <w:rPr>
          <w:rFonts w:ascii="Times New Roman" w:hAnsi="Times New Roman" w:cs="Times New Roman"/>
          <w:sz w:val="24"/>
          <w:szCs w:val="24"/>
        </w:rPr>
        <w:br/>
        <w:t>• интеллектуальное развитие;</w:t>
      </w:r>
      <w:r w:rsidRPr="006B6D4C">
        <w:rPr>
          <w:rFonts w:ascii="Times New Roman" w:hAnsi="Times New Roman" w:cs="Times New Roman"/>
          <w:sz w:val="24"/>
          <w:szCs w:val="24"/>
        </w:rPr>
        <w:br/>
        <w:t>• физическую культуру и спорт;</w:t>
      </w:r>
      <w:r w:rsidRPr="006B6D4C">
        <w:rPr>
          <w:rFonts w:ascii="Times New Roman" w:hAnsi="Times New Roman" w:cs="Times New Roman"/>
          <w:sz w:val="24"/>
          <w:szCs w:val="24"/>
        </w:rPr>
        <w:br/>
        <w:t>• досуг;</w:t>
      </w:r>
      <w:r w:rsidRPr="006B6D4C">
        <w:rPr>
          <w:rFonts w:ascii="Times New Roman" w:hAnsi="Times New Roman" w:cs="Times New Roman"/>
          <w:sz w:val="24"/>
          <w:szCs w:val="24"/>
        </w:rPr>
        <w:br/>
        <w:t>• социально – психологическую адапт</w:t>
      </w:r>
      <w:r w:rsidR="00262578">
        <w:rPr>
          <w:rFonts w:ascii="Times New Roman" w:hAnsi="Times New Roman" w:cs="Times New Roman"/>
          <w:sz w:val="24"/>
          <w:szCs w:val="24"/>
        </w:rPr>
        <w:t>ацию;</w:t>
      </w:r>
      <w:r w:rsidR="00262578">
        <w:rPr>
          <w:rFonts w:ascii="Times New Roman" w:hAnsi="Times New Roman" w:cs="Times New Roman"/>
          <w:sz w:val="24"/>
          <w:szCs w:val="24"/>
        </w:rPr>
        <w:br/>
        <w:t>• экскурсионную работу.</w:t>
      </w:r>
      <w:r w:rsidR="00262578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6B6D4C">
        <w:rPr>
          <w:rFonts w:ascii="Times New Roman" w:hAnsi="Times New Roman" w:cs="Times New Roman"/>
          <w:sz w:val="24"/>
          <w:szCs w:val="24"/>
        </w:rPr>
        <w:t>Пришкольный лагерь открывается на основании приказа по учреждению</w:t>
      </w:r>
      <w:r w:rsidR="008778D0" w:rsidRPr="006B6D4C">
        <w:rPr>
          <w:rFonts w:ascii="Times New Roman" w:hAnsi="Times New Roman" w:cs="Times New Roman"/>
          <w:sz w:val="24"/>
          <w:szCs w:val="24"/>
        </w:rPr>
        <w:t xml:space="preserve">. </w:t>
      </w:r>
      <w:r w:rsidRPr="006B6D4C">
        <w:rPr>
          <w:rFonts w:ascii="Times New Roman" w:hAnsi="Times New Roman" w:cs="Times New Roman"/>
          <w:sz w:val="24"/>
          <w:szCs w:val="24"/>
        </w:rPr>
        <w:t xml:space="preserve"> Зачисление производится на основании заявления родителей (законных представителей).  В лагере организуются отряды с учётом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безопасности.</w:t>
      </w:r>
    </w:p>
    <w:p w:rsidR="008778D0" w:rsidRPr="006B6D4C" w:rsidRDefault="008778D0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Значимость летнего периода для оздоровления и вос</w:t>
      </w:r>
      <w:r w:rsidRPr="006B6D4C">
        <w:rPr>
          <w:rFonts w:ascii="Times New Roman" w:hAnsi="Times New Roman" w:cs="Times New Roman"/>
          <w:sz w:val="24"/>
          <w:szCs w:val="24"/>
        </w:rPr>
        <w:softHyphen/>
        <w:t>питания детей, удовлетворения детских интересов и рас</w:t>
      </w:r>
      <w:r w:rsidRPr="006B6D4C">
        <w:rPr>
          <w:rFonts w:ascii="Times New Roman" w:hAnsi="Times New Roman" w:cs="Times New Roman"/>
          <w:sz w:val="24"/>
          <w:szCs w:val="24"/>
        </w:rPr>
        <w:softHyphen/>
        <w:t>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8778D0" w:rsidRPr="006B6D4C" w:rsidRDefault="008778D0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между потребностью семьи и государства иметь здо</w:t>
      </w:r>
      <w:r w:rsidRPr="006B6D4C">
        <w:rPr>
          <w:rFonts w:ascii="Times New Roman" w:hAnsi="Times New Roman" w:cs="Times New Roman"/>
          <w:sz w:val="24"/>
          <w:szCs w:val="24"/>
        </w:rPr>
        <w:softHyphen/>
        <w:t>ровое, сильное подрастающее поколение и неудовлетво</w:t>
      </w:r>
      <w:r w:rsidRPr="006B6D4C">
        <w:rPr>
          <w:rFonts w:ascii="Times New Roman" w:hAnsi="Times New Roman" w:cs="Times New Roman"/>
          <w:sz w:val="24"/>
          <w:szCs w:val="24"/>
        </w:rPr>
        <w:softHyphen/>
        <w:t>рительным состоянием здоровья современных детей;</w:t>
      </w:r>
    </w:p>
    <w:p w:rsidR="008778D0" w:rsidRPr="006B6D4C" w:rsidRDefault="008778D0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педагогической заботой, контролем и желанием де</w:t>
      </w:r>
      <w:r w:rsidRPr="006B6D4C">
        <w:rPr>
          <w:rFonts w:ascii="Times New Roman" w:hAnsi="Times New Roman" w:cs="Times New Roman"/>
          <w:sz w:val="24"/>
          <w:szCs w:val="24"/>
        </w:rPr>
        <w:softHyphen/>
        <w:t>тей иметь свободу, заниматься саморазвитием, самостоя</w:t>
      </w:r>
      <w:r w:rsidRPr="006B6D4C">
        <w:rPr>
          <w:rFonts w:ascii="Times New Roman" w:hAnsi="Times New Roman" w:cs="Times New Roman"/>
          <w:sz w:val="24"/>
          <w:szCs w:val="24"/>
        </w:rPr>
        <w:softHyphen/>
        <w:t>тельным творчеством.</w:t>
      </w:r>
    </w:p>
    <w:p w:rsidR="008778D0" w:rsidRPr="006B6D4C" w:rsidRDefault="00262578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8D0" w:rsidRPr="006B6D4C">
        <w:rPr>
          <w:rFonts w:ascii="Times New Roman" w:hAnsi="Times New Roman" w:cs="Times New Roman"/>
          <w:sz w:val="24"/>
          <w:szCs w:val="24"/>
        </w:rPr>
        <w:t xml:space="preserve">В основу организации закладываются </w:t>
      </w:r>
      <w:proofErr w:type="spellStart"/>
      <w:r w:rsidR="008778D0" w:rsidRPr="006B6D4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8778D0" w:rsidRPr="006B6D4C">
        <w:rPr>
          <w:rFonts w:ascii="Times New Roman" w:hAnsi="Times New Roman" w:cs="Times New Roman"/>
          <w:sz w:val="24"/>
          <w:szCs w:val="24"/>
        </w:rPr>
        <w:t xml:space="preserve"> технологии, реализующиеся в игровой форме.</w:t>
      </w:r>
    </w:p>
    <w:p w:rsidR="004B2EB7" w:rsidRDefault="008778D0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Содержание деятельности лагеря должно быть направлено на разрешение этих противоречий.</w:t>
      </w:r>
    </w:p>
    <w:p w:rsidR="00753EE2" w:rsidRPr="00893C7A" w:rsidRDefault="00753EE2" w:rsidP="00753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РФ «Услуги детям в учреждениях отдыха и оздоровления» (01.01.2009 г. от 27 декабря 2007 г. № 565-ст);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года N 124-ФЗ «Об основных гарантиях прав ребёнка в Российской Федерации»;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«Об образовании в РФ», гл. 1, ст. 2, п. 9 («образовательная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условий…»); гл. 3, ст. 31, п. 1 («организации, осуществляющие обучение»); гл. 2, ст. 13, п. 1, 2, 3, 9 («общие требования к реализации образовательных программ»); </w:t>
      </w:r>
      <w:proofErr w:type="gramEnd"/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24.11.1996 N 132-ФЗ (ред. от 04.06.2018) «Об основах туристской деятельности в Российской Федерации» (с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01.01.2019);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г. № 196 «Об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(включая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01.04.2014 N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письму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14.04.2011 N МД-463/06 «О рекомендациях по организации детского оздоровительного отдыха» (вместе с «Программой по повышению квалификации педагогического, учебно-воспитательского персонала и других специалистов, работающих с детьми», «Методическими рекомендациями по совершенствованию воспитательной и образовательной работы в детских оздоровительных лагерях, по организации досуга детей»);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11.12.2006 N 06-1844 «О Примерных требованиях к программам дополнительного образования детей»;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утверждены Постановлением Главного государственного санитарного врача РФ от 19 апреля 2010 года N 25 (с изменениями на 22 марта 2017 года);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 3048-13 «Санитарно-эпидемиологические требования к устройству и организации работы детских лагерей палаточного типа» утверждены Постановлением Главного государственного санитарного врача РФ от 14 мая 2013 г. №25;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утверждены Постановлением Главного государственного санитарного врача РФ от 27 декабря 2013 г. №73;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и распоряжения администрации Кемеровского муниципального района, приказы управления образования об организации летнего отдыха и оздоровления детей;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образовательного учреждения;</w:t>
      </w:r>
    </w:p>
    <w:p w:rsidR="00753EE2" w:rsidRPr="00E911BC" w:rsidRDefault="00753EE2" w:rsidP="00753EE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 об организации летнего отдыха и оздоровления детей</w:t>
      </w: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EE2" w:rsidRPr="006B6D4C" w:rsidRDefault="00753EE2" w:rsidP="006B6D4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2EB7" w:rsidRPr="006B6D4C" w:rsidRDefault="004B2EB7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Направленность</w:t>
      </w:r>
      <w:r w:rsidR="00753E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B6D4C">
        <w:rPr>
          <w:rFonts w:ascii="Times New Roman" w:hAnsi="Times New Roman" w:cs="Times New Roman"/>
          <w:sz w:val="24"/>
          <w:szCs w:val="24"/>
        </w:rPr>
        <w:t>данной программы</w:t>
      </w:r>
      <w:r w:rsidR="00753EE2">
        <w:rPr>
          <w:rFonts w:ascii="Times New Roman" w:hAnsi="Times New Roman" w:cs="Times New Roman"/>
          <w:sz w:val="24"/>
          <w:szCs w:val="24"/>
        </w:rPr>
        <w:t xml:space="preserve"> </w:t>
      </w:r>
      <w:r w:rsidRPr="006B6D4C">
        <w:rPr>
          <w:rFonts w:ascii="Times New Roman" w:hAnsi="Times New Roman" w:cs="Times New Roman"/>
          <w:bCs/>
          <w:iCs/>
          <w:sz w:val="24"/>
          <w:szCs w:val="24"/>
        </w:rPr>
        <w:t>естественнонаучная.</w:t>
      </w:r>
      <w:r w:rsidRPr="006B6D4C">
        <w:rPr>
          <w:rFonts w:ascii="Times New Roman" w:hAnsi="Times New Roman" w:cs="Times New Roman"/>
          <w:sz w:val="24"/>
          <w:szCs w:val="24"/>
        </w:rPr>
        <w:t xml:space="preserve"> Все мероприятия и коллективные дела  нацелены на формирование у ребят устойчивого убеждения и желания делать добрые дела, любить и беречь окружающий нас мир.</w:t>
      </w:r>
    </w:p>
    <w:p w:rsidR="008778D0" w:rsidRPr="006B6D4C" w:rsidRDefault="008778D0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>Новизна программы.</w:t>
      </w:r>
      <w:r w:rsidR="00461D3E" w:rsidRPr="006B6D4C">
        <w:rPr>
          <w:rFonts w:ascii="Times New Roman" w:hAnsi="Times New Roman" w:cs="Times New Roman"/>
          <w:sz w:val="24"/>
          <w:szCs w:val="24"/>
        </w:rPr>
        <w:t xml:space="preserve"> Весь период насыщен разноплановой интересной деятельностью, четким режимом жизнедеятельности и питания.  </w:t>
      </w:r>
      <w:r w:rsidRPr="006B6D4C">
        <w:rPr>
          <w:rFonts w:ascii="Times New Roman" w:hAnsi="Times New Roman" w:cs="Times New Roman"/>
          <w:sz w:val="24"/>
          <w:szCs w:val="24"/>
        </w:rPr>
        <w:t>Для детей будет организован отдых в сочетании с процессами обучения через различные мероприятия: экскурсии, конкурсы, мастер-классы, викторины, трудовые дела, оздоровительные мероприятия.</w:t>
      </w:r>
    </w:p>
    <w:p w:rsidR="00461D3E" w:rsidRPr="006B6D4C" w:rsidRDefault="00461D3E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 </w:t>
      </w:r>
      <w:r w:rsidRPr="006B6D4C">
        <w:rPr>
          <w:rFonts w:ascii="Times New Roman" w:hAnsi="Times New Roman" w:cs="Times New Roman"/>
          <w:sz w:val="24"/>
          <w:szCs w:val="24"/>
        </w:rPr>
        <w:t>развитие личности ребенка, укрепление физического, психического и эмоционального здоровья детей, воспитание лучших черт гражданина,создание условий, интересных, разнообразных по форме и содержанию для обеспечения полноценного отдыха, оздоровления детей и творческого развития.</w:t>
      </w:r>
    </w:p>
    <w:p w:rsidR="00461D3E" w:rsidRPr="006B6D4C" w:rsidRDefault="00461D3E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  <w:r w:rsidRPr="006B6D4C">
        <w:rPr>
          <w:rFonts w:ascii="Times New Roman" w:hAnsi="Times New Roman" w:cs="Times New Roman"/>
          <w:b/>
          <w:sz w:val="24"/>
          <w:szCs w:val="24"/>
        </w:rPr>
        <w:br/>
      </w:r>
      <w:r w:rsidRPr="006B6D4C">
        <w:rPr>
          <w:rFonts w:ascii="Times New Roman" w:hAnsi="Times New Roman" w:cs="Times New Roman"/>
          <w:sz w:val="24"/>
          <w:szCs w:val="24"/>
        </w:rPr>
        <w:t xml:space="preserve">1. Создать условия для активного и здорового отдыха детей. </w:t>
      </w:r>
    </w:p>
    <w:p w:rsidR="00461D3E" w:rsidRPr="006B6D4C" w:rsidRDefault="00461D3E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2. Повысить интерес к различным видам деятельности.</w:t>
      </w:r>
    </w:p>
    <w:p w:rsidR="00461D3E" w:rsidRPr="006B6D4C" w:rsidRDefault="00461D3E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3. Формировать развитие познавательной активности, творческого потенциала каждого ребенка.</w:t>
      </w:r>
    </w:p>
    <w:p w:rsidR="00461D3E" w:rsidRPr="006B6D4C" w:rsidRDefault="00461D3E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4. Формировать качества, составляющие культуру поведения, санитарно-гигиеническую культуру.</w:t>
      </w:r>
    </w:p>
    <w:p w:rsidR="00753EE2" w:rsidRDefault="00753EE2" w:rsidP="00262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262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262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262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lastRenderedPageBreak/>
        <w:t>Программу выгодно отличают</w:t>
      </w:r>
      <w:r w:rsidR="00753E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, научно-методическая проработанность, прогнозируемость результатов, которые связаны не только с пребыванием детей в конкретном лагере, но и с последействием (возможностью реализации приобретенных знаний и опыта).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Многообразие вариантов объединения подростков для совместной деятельности в условиях лагеря; интенсивность деятельности, предполагающая осуществление многих событий одновременно,  параллельная реализация нескольких стадий коллективной творческой деятельности, эмоциональная насыщенность происходящих событий; использование большого количества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самоопределении, самореализации, самоидентификации, высокая степень содержательной проработанности – отличительные черты данной программы.</w:t>
      </w:r>
      <w:proofErr w:type="gramEnd"/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программы</w:t>
      </w:r>
      <w:r w:rsidRPr="006B6D4C">
        <w:rPr>
          <w:rFonts w:ascii="Times New Roman" w:hAnsi="Times New Roman" w:cs="Times New Roman"/>
          <w:sz w:val="24"/>
          <w:szCs w:val="24"/>
        </w:rPr>
        <w:t xml:space="preserve">: лагерная смена – </w:t>
      </w:r>
      <w:r w:rsidR="005959D6" w:rsidRPr="006B6D4C">
        <w:rPr>
          <w:rFonts w:ascii="Times New Roman" w:hAnsi="Times New Roman" w:cs="Times New Roman"/>
          <w:sz w:val="24"/>
          <w:szCs w:val="24"/>
        </w:rPr>
        <w:t>18дней.</w:t>
      </w:r>
    </w:p>
    <w:p w:rsidR="005959D6" w:rsidRPr="006B6D4C" w:rsidRDefault="005959D6" w:rsidP="006B6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Форма занятий групповая. Занятия проводятся с элементами игры. Программа</w:t>
      </w:r>
      <w:r w:rsidR="00262578">
        <w:rPr>
          <w:rFonts w:ascii="Times New Roman" w:hAnsi="Times New Roman" w:cs="Times New Roman"/>
          <w:sz w:val="24"/>
          <w:szCs w:val="24"/>
        </w:rPr>
        <w:t xml:space="preserve"> </w:t>
      </w:r>
      <w:r w:rsidRPr="006B6D4C">
        <w:rPr>
          <w:rFonts w:ascii="Times New Roman" w:hAnsi="Times New Roman" w:cs="Times New Roman"/>
          <w:sz w:val="24"/>
          <w:szCs w:val="24"/>
        </w:rPr>
        <w:t>используется в лагере дневного пребывания при школе. Она рассчитана на одну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лагерную смену.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Сопутствующими технологиями являются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>, групповая, ТАД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(творчество, активность, действие) и др.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Эти технологии обеспечат достижение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 xml:space="preserve"> организационных и методических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идей.</w:t>
      </w:r>
    </w:p>
    <w:p w:rsidR="005959D6" w:rsidRPr="006B6D4C" w:rsidRDefault="005959D6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 xml:space="preserve">  Основные методы и формы</w:t>
      </w:r>
      <w:r w:rsidRPr="006B6D4C">
        <w:rPr>
          <w:rFonts w:ascii="Times New Roman" w:hAnsi="Times New Roman" w:cs="Times New Roman"/>
          <w:sz w:val="24"/>
          <w:szCs w:val="24"/>
        </w:rPr>
        <w:t xml:space="preserve"> организации деятельности детей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Формы  и методы организации работы подбираются с учетом возрастных особенностей воспитанников.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i/>
          <w:sz w:val="24"/>
          <w:szCs w:val="24"/>
        </w:rPr>
        <w:t xml:space="preserve">Массовые </w:t>
      </w:r>
      <w:r w:rsidRPr="006B6D4C">
        <w:rPr>
          <w:rFonts w:ascii="Times New Roman" w:hAnsi="Times New Roman" w:cs="Times New Roman"/>
          <w:sz w:val="24"/>
          <w:szCs w:val="24"/>
        </w:rPr>
        <w:t>формы работы: игры, конкурсные  программы, интеллектуальные игры, фестивали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>те</w:t>
      </w:r>
      <w:r w:rsidR="00262578">
        <w:rPr>
          <w:rFonts w:ascii="Times New Roman" w:hAnsi="Times New Roman" w:cs="Times New Roman"/>
          <w:sz w:val="24"/>
          <w:szCs w:val="24"/>
        </w:rPr>
        <w:t>матические дискотеки, спортивные</w:t>
      </w:r>
      <w:r w:rsidRPr="006B6D4C">
        <w:rPr>
          <w:rFonts w:ascii="Times New Roman" w:hAnsi="Times New Roman" w:cs="Times New Roman"/>
          <w:sz w:val="24"/>
          <w:szCs w:val="24"/>
        </w:rPr>
        <w:t xml:space="preserve"> игры и туристические походы..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i/>
          <w:sz w:val="24"/>
          <w:szCs w:val="24"/>
        </w:rPr>
        <w:t xml:space="preserve">Групповые </w:t>
      </w:r>
      <w:r w:rsidRPr="006B6D4C">
        <w:rPr>
          <w:rFonts w:ascii="Times New Roman" w:hAnsi="Times New Roman" w:cs="Times New Roman"/>
          <w:sz w:val="24"/>
          <w:szCs w:val="24"/>
        </w:rPr>
        <w:t xml:space="preserve">формы работы:  работа кружков и секций, «вожатские мастерские»,  отрядные  мероприятия,  мероприятия по возрастной группе;  оздоровительные процедуры и   психологические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экспресс-методики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i/>
          <w:sz w:val="24"/>
          <w:szCs w:val="24"/>
        </w:rPr>
        <w:t xml:space="preserve"> Индивидуальные</w:t>
      </w:r>
      <w:r w:rsidRPr="006B6D4C">
        <w:rPr>
          <w:rFonts w:ascii="Times New Roman" w:hAnsi="Times New Roman" w:cs="Times New Roman"/>
          <w:sz w:val="24"/>
          <w:szCs w:val="24"/>
        </w:rPr>
        <w:t xml:space="preserve"> формы: беседы, тренинги, индивидуальная творческая работа.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Методы оздоровления: утренняя гимнастика, спортивные мероприятия, профилактика вредных привычек, беседы по гигиеническому воспитанию.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Методы воспитания: убеждение, приручение, поощрение, личный пример, самоуправление, вовлечение в разнообразную  деятельность, методика КТД.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Методы образования: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- словесные (объяснение, беседы, рассказы);</w:t>
      </w:r>
    </w:p>
    <w:p w:rsidR="005959D6" w:rsidRPr="006B6D4C" w:rsidRDefault="00262578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D6" w:rsidRPr="006B6D4C">
        <w:rPr>
          <w:rFonts w:ascii="Times New Roman" w:hAnsi="Times New Roman" w:cs="Times New Roman"/>
          <w:sz w:val="24"/>
          <w:szCs w:val="24"/>
        </w:rPr>
        <w:t>- игры (познавательные, развивающие, сюжетно-ролевые, на развитие внимания, воображения, деловые, ролевые);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практические (упражнения, репетиции, тренинги);</w:t>
      </w:r>
    </w:p>
    <w:p w:rsidR="005959D6" w:rsidRPr="006B6D4C" w:rsidRDefault="005959D6" w:rsidP="00262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видеоматериалы (презентации, фильмы, виртуальные путешествия).</w:t>
      </w:r>
    </w:p>
    <w:p w:rsidR="00753EE2" w:rsidRDefault="00753EE2" w:rsidP="002625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53EE2" w:rsidRDefault="00753EE2" w:rsidP="002625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2578" w:rsidRDefault="00262578" w:rsidP="0055595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6761632"/>
    </w:p>
    <w:p w:rsidR="0055595A" w:rsidRPr="00893C7A" w:rsidRDefault="0055595A" w:rsidP="0055595A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программы</w:t>
      </w:r>
      <w:bookmarkEnd w:id="0"/>
    </w:p>
    <w:p w:rsidR="0055595A" w:rsidRPr="00893C7A" w:rsidRDefault="0055595A" w:rsidP="0055595A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5595A" w:rsidRPr="007456F1" w:rsidRDefault="0055595A" w:rsidP="0055595A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летнего оздоровительного учреждения:</w:t>
      </w:r>
    </w:p>
    <w:p w:rsidR="0055595A" w:rsidRPr="007456F1" w:rsidRDefault="0055595A" w:rsidP="0055595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направление.</w:t>
      </w:r>
    </w:p>
    <w:p w:rsidR="0055595A" w:rsidRPr="007456F1" w:rsidRDefault="0055595A" w:rsidP="0055595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направление.</w:t>
      </w:r>
    </w:p>
    <w:p w:rsidR="0055595A" w:rsidRPr="007456F1" w:rsidRDefault="0055595A" w:rsidP="0055595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</w:t>
      </w:r>
    </w:p>
    <w:p w:rsidR="0055595A" w:rsidRPr="007456F1" w:rsidRDefault="0055595A" w:rsidP="0055595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направление.</w:t>
      </w:r>
    </w:p>
    <w:p w:rsidR="0055595A" w:rsidRPr="007456F1" w:rsidRDefault="0055595A" w:rsidP="0055595A">
      <w:pPr>
        <w:shd w:val="clear" w:color="auto" w:fill="FFFFFF"/>
        <w:spacing w:after="0" w:line="240" w:lineRule="auto"/>
        <w:ind w:right="27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Экологическое направление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экологической деятельности:</w:t>
      </w:r>
    </w:p>
    <w:p w:rsidR="0055595A" w:rsidRPr="007456F1" w:rsidRDefault="0055595A" w:rsidP="0055595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бережное отношение к природе. </w:t>
      </w:r>
    </w:p>
    <w:p w:rsidR="0055595A" w:rsidRPr="007456F1" w:rsidRDefault="0055595A" w:rsidP="0055595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экологического мышления:</w:t>
      </w:r>
    </w:p>
    <w:p w:rsidR="0055595A" w:rsidRPr="007456F1" w:rsidRDefault="0055595A" w:rsidP="0055595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учащихся к постоянному пополнению знаний об окружающей среде;</w:t>
      </w:r>
    </w:p>
    <w:p w:rsidR="0055595A" w:rsidRPr="007456F1" w:rsidRDefault="0055595A" w:rsidP="0055595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сущности происходящих экологических, геополитических, исторических процессов;</w:t>
      </w:r>
    </w:p>
    <w:p w:rsidR="0055595A" w:rsidRPr="007456F1" w:rsidRDefault="0055595A" w:rsidP="0055595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изучению природы, истории родного края, осознанию связей между человеком и природой;</w:t>
      </w:r>
    </w:p>
    <w:p w:rsidR="0055595A" w:rsidRPr="007456F1" w:rsidRDefault="00262578" w:rsidP="0055595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5595A"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эколого-санитарной обстановки на территории сельского поселения;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 – эстетическое направление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Задачи эстетической деятельности</w:t>
      </w:r>
      <w:r w:rsidRPr="00745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5595A" w:rsidRPr="007456F1" w:rsidRDefault="0055595A" w:rsidP="0055595A">
      <w:pPr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пробуждать в детях чувство </w:t>
      </w:r>
      <w:proofErr w:type="gramStart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95A" w:rsidRPr="007456F1" w:rsidRDefault="0055595A" w:rsidP="0055595A">
      <w:pPr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культурного поведения и общения;</w:t>
      </w:r>
    </w:p>
    <w:p w:rsidR="0055595A" w:rsidRPr="007456F1" w:rsidRDefault="0055595A" w:rsidP="0055595A">
      <w:pPr>
        <w:numPr>
          <w:ilvl w:val="0"/>
          <w:numId w:val="10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детям эстетический вкус.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Основным назначением художественно- эстетической деятельности в лагере является развитие </w:t>
      </w:r>
      <w:proofErr w:type="spellStart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Патриотическое направление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патриотической деятельности:</w:t>
      </w:r>
    </w:p>
    <w:p w:rsidR="0055595A" w:rsidRPr="007456F1" w:rsidRDefault="0055595A" w:rsidP="0055595A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в детях чувство любви к родине, семье;</w:t>
      </w:r>
    </w:p>
    <w:p w:rsidR="0055595A" w:rsidRPr="007456F1" w:rsidRDefault="0055595A" w:rsidP="0055595A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памятникам истории и развивать интерес к изучению родного края;</w:t>
      </w:r>
    </w:p>
    <w:p w:rsidR="0055595A" w:rsidRPr="007456F1" w:rsidRDefault="0055595A" w:rsidP="0055595A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национальную, религиозную терпимость, развивать </w:t>
      </w:r>
      <w:proofErr w:type="gramStart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</w:t>
      </w:r>
      <w:proofErr w:type="gramEnd"/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55595A" w:rsidRPr="007456F1" w:rsidRDefault="0055595A" w:rsidP="0055595A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возрождать нравственные, духовные ценности семьи и активизировать поиск эффективных путей социального партнерства детей и взрослых.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Оздоровительная работа.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Основополагающими идеями в работе с детьми в пришкольном летнем лагере является сохранение и укрепление здоровья детей, поэтому в программу включены следующие мероприятия: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осмотр детей медицинским работником;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солнечных и воздушных ванн (в течение всего времени пребывания в лагере);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пешеходных экскурсий;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здорового питания детей;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спортивно-массовых мероприятий: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спортивные эстафеты;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подвижные спортивные игры.</w:t>
      </w:r>
    </w:p>
    <w:p w:rsidR="0055595A" w:rsidRPr="007456F1" w:rsidRDefault="0055595A" w:rsidP="00555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сплочению коллектива воспитанников</w:t>
      </w:r>
    </w:p>
    <w:p w:rsidR="00CC3A04" w:rsidRPr="006B6D4C" w:rsidRDefault="00CC3A04" w:rsidP="0055595A">
      <w:pPr>
        <w:spacing w:after="0"/>
        <w:ind w:left="1620"/>
        <w:rPr>
          <w:rFonts w:ascii="Times New Roman" w:hAnsi="Times New Roman" w:cs="Times New Roman"/>
          <w:sz w:val="24"/>
          <w:szCs w:val="24"/>
        </w:rPr>
      </w:pP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Диагностика планируемых и достигнутых результатов освоения программы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Для отслеживания результативности программы, степени удовлетворённости и оперативного реагирования на настроения подростков в лагере будет проводиться педагогический мониторинг.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Мониторинговой диагностике подвергаются:</w:t>
      </w:r>
    </w:p>
    <w:p w:rsidR="00CC3A04" w:rsidRPr="006B6D4C" w:rsidRDefault="00CC3A04" w:rsidP="006B6D4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активности детей;</w:t>
      </w:r>
    </w:p>
    <w:p w:rsidR="00CC3A04" w:rsidRPr="006B6D4C" w:rsidRDefault="00CC3A04" w:rsidP="006B6D4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потребностей;</w:t>
      </w:r>
    </w:p>
    <w:p w:rsidR="00CC3A04" w:rsidRPr="006B6D4C" w:rsidRDefault="00CC3A04" w:rsidP="006B6D4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выявление формальных и неформальных лидеров;</w:t>
      </w:r>
    </w:p>
    <w:p w:rsidR="00CC3A04" w:rsidRPr="006B6D4C" w:rsidRDefault="00CC3A04" w:rsidP="006B6D4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коммуникативный потенциал отряда;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активность детей,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– мотивационная сфера личности уточняется в реальных делах, которые предпочли ребята.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определения результативности программы: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метод игры и игрового тренинга;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беседа;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анализ результатов творческой деятельности;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наблюдение (планомерное и целенаправленное фиксирование психологических факторов в естественных условиях повседневной жизни);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анкетирование (ответы на вопросы);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 ежедневное тестирование (свое эмоциональное состояние дети отмечают в календаре настроений значком определенного цвета);</w:t>
      </w:r>
    </w:p>
    <w:p w:rsidR="00CC3A04" w:rsidRPr="006B6D4C" w:rsidRDefault="00CC3A04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-рефлексия дня (каждый ребенок имеет возможность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 xml:space="preserve"> к событиям прожитого дня, и дать им свою оценку).</w:t>
      </w:r>
    </w:p>
    <w:p w:rsidR="006B6D4C" w:rsidRPr="006B6D4C" w:rsidRDefault="006B6D4C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5A" w:rsidRPr="007456F1" w:rsidRDefault="0055595A" w:rsidP="0055595A">
      <w:pPr>
        <w:shd w:val="clear" w:color="auto" w:fill="FFFFFF"/>
        <w:spacing w:before="91" w:after="91" w:line="315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 и мероприятия по предупреждению чрезвычайных ситуаций и охране жизни детей в летний период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Инструктажи: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пожарной безопасности»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детей при прогулках и походах»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при поездках в автотранспорте»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детей при проведении спортивных мероприятий»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безопасности при терактах»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предупреждению кишечных заболеваний»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«Меры безопасности жизни детей при укусе клещом»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«Если ты один дома»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в доме»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с незнакомыми людьми»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и безопасности человека на воде»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«Меры доврачебной помощи»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детей при проведении спортивных мероприятий».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</w:p>
    <w:p w:rsidR="0055595A" w:rsidRPr="007456F1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ухаживать за зубами?»</w:t>
      </w:r>
    </w:p>
    <w:p w:rsidR="0055595A" w:rsidRPr="00893C7A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«Путешествие в страну </w:t>
      </w:r>
      <w:proofErr w:type="spellStart"/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Витаминию</w:t>
      </w:r>
      <w:proofErr w:type="spellEnd"/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595A" w:rsidRPr="00893C7A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 беречь глаза?»</w:t>
      </w:r>
    </w:p>
    <w:p w:rsidR="0055595A" w:rsidRPr="00893C7A" w:rsidRDefault="0055595A" w:rsidP="0055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5A" w:rsidRPr="00893C7A" w:rsidRDefault="0055595A" w:rsidP="0055595A">
      <w:pPr>
        <w:shd w:val="clear" w:color="auto" w:fill="FFFFFF"/>
        <w:spacing w:before="91" w:after="91" w:line="315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по развитию творческих способностей детей</w:t>
      </w:r>
    </w:p>
    <w:p w:rsidR="0055595A" w:rsidRPr="00893C7A" w:rsidRDefault="0055595A" w:rsidP="0055595A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Оформление отрядных уголков, стенных газет;</w:t>
      </w:r>
    </w:p>
    <w:p w:rsidR="0055595A" w:rsidRPr="00893C7A" w:rsidRDefault="0055595A" w:rsidP="0055595A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Ярмарка идей и предложений;</w:t>
      </w:r>
    </w:p>
    <w:p w:rsidR="00262578" w:rsidRDefault="0055595A" w:rsidP="0055595A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625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Конкурсы рисунков на асфальте</w:t>
      </w: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95A" w:rsidRPr="00893C7A" w:rsidRDefault="0055595A" w:rsidP="0055595A">
      <w:pPr>
        <w:shd w:val="clear" w:color="auto" w:fill="FFFFFF"/>
        <w:spacing w:after="0" w:line="240" w:lineRule="auto"/>
        <w:ind w:righ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Коллективно-творческие дела</w:t>
      </w:r>
    </w:p>
    <w:p w:rsidR="0055595A" w:rsidRPr="00893C7A" w:rsidRDefault="0055595A" w:rsidP="0055595A">
      <w:pPr>
        <w:shd w:val="clear" w:color="auto" w:fill="FFFFFF"/>
        <w:spacing w:before="91" w:after="91" w:line="315" w:lineRule="atLeast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93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Кружки</w:t>
      </w:r>
    </w:p>
    <w:p w:rsidR="0055595A" w:rsidRPr="006B6D4C" w:rsidRDefault="0055595A" w:rsidP="00555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 работы лагеря:</w:t>
      </w:r>
    </w:p>
    <w:p w:rsidR="0055595A" w:rsidRPr="006B6D4C" w:rsidRDefault="0055595A" w:rsidP="005559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укрепление здоровья детей;</w:t>
      </w:r>
      <w:r w:rsidRPr="006B6D4C">
        <w:rPr>
          <w:rFonts w:ascii="Times New Roman" w:hAnsi="Times New Roman" w:cs="Times New Roman"/>
          <w:sz w:val="24"/>
          <w:szCs w:val="24"/>
        </w:rPr>
        <w:br/>
        <w:t xml:space="preserve"> развитие у школьников интереса к занятиям физкультурой и спортом;</w:t>
      </w:r>
    </w:p>
    <w:p w:rsidR="0055595A" w:rsidRPr="006B6D4C" w:rsidRDefault="0055595A" w:rsidP="005559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расширение социального опыта;</w:t>
      </w:r>
    </w:p>
    <w:p w:rsidR="0055595A" w:rsidRPr="006B6D4C" w:rsidRDefault="0055595A" w:rsidP="005559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формирование коммуникативных умений, основы правильного поведения, общения, культуры, досуга;</w:t>
      </w:r>
    </w:p>
    <w:p w:rsidR="0055595A" w:rsidRDefault="0055595A" w:rsidP="005559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вырабатывание навыков ручного и общественно-полезного труда; формирование осознанного отношения к себе как к части окружающего мира</w:t>
      </w:r>
    </w:p>
    <w:p w:rsidR="006B6D4C" w:rsidRPr="006B6D4C" w:rsidRDefault="006B6D4C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5A" w:rsidRDefault="0055595A" w:rsidP="0055595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6761631"/>
    </w:p>
    <w:p w:rsidR="00262578" w:rsidRDefault="00262578" w:rsidP="00262578">
      <w:pPr>
        <w:rPr>
          <w:lang w:eastAsia="ru-RU"/>
        </w:rPr>
      </w:pPr>
    </w:p>
    <w:p w:rsidR="00262578" w:rsidRPr="00262578" w:rsidRDefault="00262578" w:rsidP="00262578">
      <w:pPr>
        <w:rPr>
          <w:lang w:eastAsia="ru-RU"/>
        </w:rPr>
      </w:pPr>
    </w:p>
    <w:p w:rsidR="0055595A" w:rsidRDefault="0055595A" w:rsidP="0055595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5595A" w:rsidRDefault="0055595A" w:rsidP="00262578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62578" w:rsidRDefault="00262578" w:rsidP="00262578">
      <w:pPr>
        <w:rPr>
          <w:lang w:eastAsia="ru-RU"/>
        </w:rPr>
      </w:pPr>
    </w:p>
    <w:p w:rsidR="00262578" w:rsidRPr="00262578" w:rsidRDefault="00262578" w:rsidP="00262578">
      <w:pPr>
        <w:rPr>
          <w:lang w:eastAsia="ru-RU"/>
        </w:rPr>
      </w:pPr>
    </w:p>
    <w:p w:rsidR="0055595A" w:rsidRPr="00893C7A" w:rsidRDefault="0055595A" w:rsidP="0055595A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893C7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Учебно-тематический план</w:t>
      </w:r>
      <w:bookmarkEnd w:id="1"/>
    </w:p>
    <w:p w:rsidR="0055595A" w:rsidRPr="002A226B" w:rsidRDefault="0055595A" w:rsidP="00555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6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948"/>
        <w:gridCol w:w="908"/>
        <w:gridCol w:w="1134"/>
        <w:gridCol w:w="1276"/>
        <w:gridCol w:w="2977"/>
      </w:tblGrid>
      <w:tr w:rsidR="0055595A" w:rsidRPr="002A226B" w:rsidTr="0026257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55595A" w:rsidRPr="002A226B" w:rsidTr="0026257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95A" w:rsidRPr="002A226B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дня</w:t>
            </w:r>
          </w:p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общелагерная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линейка)</w:t>
            </w:r>
          </w:p>
        </w:tc>
      </w:tr>
      <w:tr w:rsidR="0055595A" w:rsidRPr="002A226B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(отрядный огонек)</w:t>
            </w:r>
          </w:p>
        </w:tc>
      </w:tr>
      <w:tr w:rsidR="0055595A" w:rsidRPr="002A226B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знакомств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беседа, игры,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5595A" w:rsidRPr="002A226B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</w:t>
            </w: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</w:t>
            </w: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и традициями лагеря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игры,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5595A" w:rsidRPr="002A226B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2A226B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</w:tr>
      <w:tr w:rsidR="0055595A" w:rsidRPr="00893C7A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мероприятия по предупреждению чрезвычайных ситуаций и охране жизни детей в летний период</w:t>
            </w:r>
          </w:p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5595A" w:rsidRPr="00893C7A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игры,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5595A" w:rsidRPr="00893C7A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Художественно – эстетическое направление</w:t>
            </w:r>
          </w:p>
          <w:p w:rsidR="0055595A" w:rsidRPr="00893C7A" w:rsidRDefault="0055595A" w:rsidP="00AA3EA0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игры,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5595A" w:rsidRPr="00893C7A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Патриотическое направление</w:t>
            </w:r>
          </w:p>
          <w:p w:rsidR="0055595A" w:rsidRPr="00893C7A" w:rsidRDefault="0055595A" w:rsidP="00AA3EA0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Default="0055595A" w:rsidP="00AA3EA0"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игры,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  <w:tr w:rsidR="0055595A" w:rsidRPr="00893C7A" w:rsidTr="0026257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Оздоровительная работа.</w:t>
            </w:r>
          </w:p>
          <w:p w:rsidR="0055595A" w:rsidRPr="00893C7A" w:rsidRDefault="0055595A" w:rsidP="00AA3EA0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Pr="00893C7A" w:rsidRDefault="0055595A" w:rsidP="00AA3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5A" w:rsidRDefault="0055595A" w:rsidP="00AA3EA0"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игры, </w:t>
            </w:r>
            <w:proofErr w:type="spellStart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2A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</w:tr>
    </w:tbl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E2" w:rsidRDefault="00753EE2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5A" w:rsidRDefault="0055595A" w:rsidP="0055595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595A" w:rsidRDefault="0055595A" w:rsidP="0055595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 программы</w:t>
      </w:r>
    </w:p>
    <w:p w:rsidR="006B6D4C" w:rsidRPr="006B6D4C" w:rsidRDefault="006B6D4C" w:rsidP="006B6D4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Наличие программы деятельности  лагеря, плана работы отряда, плана-сетки лагерной смены.</w:t>
      </w:r>
    </w:p>
    <w:p w:rsidR="006B6D4C" w:rsidRPr="006B6D4C" w:rsidRDefault="006B6D4C" w:rsidP="006B6D4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Должностные инструкции всех участников процесса.</w:t>
      </w:r>
    </w:p>
    <w:p w:rsidR="006B6D4C" w:rsidRPr="006B6D4C" w:rsidRDefault="006B6D4C" w:rsidP="006B6D4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Проведение установочного совещания для всех работающих в течение лагерной смены.</w:t>
      </w:r>
    </w:p>
    <w:p w:rsidR="006B6D4C" w:rsidRPr="006B6D4C" w:rsidRDefault="006B6D4C" w:rsidP="006B6D4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Подбор методических разработок в соответствии с планом работы.</w:t>
      </w:r>
    </w:p>
    <w:p w:rsidR="006B6D4C" w:rsidRPr="006B6D4C" w:rsidRDefault="006B6D4C" w:rsidP="006B6D4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Проведение планёрок.</w:t>
      </w:r>
    </w:p>
    <w:p w:rsidR="006B6D4C" w:rsidRPr="006B6D4C" w:rsidRDefault="006B6D4C" w:rsidP="006B6D4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и подведения итогов.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Основными методами организации деятельности являются: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•</w:t>
      </w:r>
      <w:r w:rsidRPr="006B6D4C">
        <w:rPr>
          <w:rFonts w:ascii="Times New Roman" w:hAnsi="Times New Roman" w:cs="Times New Roman"/>
          <w:sz w:val="24"/>
          <w:szCs w:val="24"/>
        </w:rPr>
        <w:tab/>
        <w:t>Метод игры (игры отбираются воспитателями в соответствии с поставленной целью);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•</w:t>
      </w:r>
      <w:r w:rsidRPr="006B6D4C">
        <w:rPr>
          <w:rFonts w:ascii="Times New Roman" w:hAnsi="Times New Roman" w:cs="Times New Roman"/>
          <w:sz w:val="24"/>
          <w:szCs w:val="24"/>
        </w:rPr>
        <w:tab/>
        <w:t xml:space="preserve">Методы театрализации (реализуется через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костюмирование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>, обряды, ритуалы);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•</w:t>
      </w:r>
      <w:r w:rsidRPr="006B6D4C">
        <w:rPr>
          <w:rFonts w:ascii="Times New Roman" w:hAnsi="Times New Roman" w:cs="Times New Roman"/>
          <w:sz w:val="24"/>
          <w:szCs w:val="24"/>
        </w:rPr>
        <w:tab/>
        <w:t>Методы состязательности (распространяется на все сферы творческой деятельности);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•</w:t>
      </w:r>
      <w:r w:rsidRPr="006B6D4C">
        <w:rPr>
          <w:rFonts w:ascii="Times New Roman" w:hAnsi="Times New Roman" w:cs="Times New Roman"/>
          <w:sz w:val="24"/>
          <w:szCs w:val="24"/>
        </w:rPr>
        <w:tab/>
        <w:t>Метод коллективной творческой деятельности (КТД).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D4C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программы: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(апрель-май):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-проведение стажерской площадки для педагогов, вожатых, работников лагеря;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-подготовка материально-технической базы.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 xml:space="preserve">   2. Организационный (май)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-формирование отрядов; 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 xml:space="preserve">   3. Основной (</w:t>
      </w:r>
      <w:r w:rsidR="006E68A0">
        <w:rPr>
          <w:rFonts w:ascii="Times New Roman" w:hAnsi="Times New Roman" w:cs="Times New Roman"/>
          <w:b/>
          <w:sz w:val="24"/>
          <w:szCs w:val="24"/>
        </w:rPr>
        <w:t>21</w:t>
      </w:r>
      <w:r w:rsidRPr="006B6D4C">
        <w:rPr>
          <w:rFonts w:ascii="Times New Roman" w:hAnsi="Times New Roman" w:cs="Times New Roman"/>
          <w:b/>
          <w:sz w:val="24"/>
          <w:szCs w:val="24"/>
        </w:rPr>
        <w:t>дней):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-методическая работа с воспитателями, вожатыми. 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>4. Заключительный: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461D3E" w:rsidRPr="006B6D4C" w:rsidRDefault="00461D3E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-выпуск фотодневника.</w:t>
      </w:r>
    </w:p>
    <w:p w:rsidR="00A904FD" w:rsidRPr="006B6D4C" w:rsidRDefault="00A904FD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904FD" w:rsidRPr="006B6D4C" w:rsidRDefault="00A904FD" w:rsidP="006B6D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Начальник лагеря.</w:t>
      </w:r>
    </w:p>
    <w:p w:rsidR="00A904FD" w:rsidRPr="006B6D4C" w:rsidRDefault="00A904FD" w:rsidP="006B6D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3 воспитателя.</w:t>
      </w:r>
    </w:p>
    <w:p w:rsidR="00A904FD" w:rsidRPr="006B6D4C" w:rsidRDefault="00A904FD" w:rsidP="006B6D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Медицинский работник.</w:t>
      </w:r>
    </w:p>
    <w:p w:rsidR="00A904FD" w:rsidRPr="006B6D4C" w:rsidRDefault="00A904FD" w:rsidP="006B6D4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Инструктор по физической культуре.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lastRenderedPageBreak/>
        <w:t xml:space="preserve">      Подбор начальника лагеря, воспитателей, проводит администрация школы. Начальник лагеря определяет функциональные обязанности персонала,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руководит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 xml:space="preserve">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  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     Медицинский работник осуществляет периодический </w:t>
      </w:r>
      <w:proofErr w:type="gramStart"/>
      <w:r w:rsidRPr="006B6D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D4C">
        <w:rPr>
          <w:rFonts w:ascii="Times New Roman" w:hAnsi="Times New Roman" w:cs="Times New Roman"/>
          <w:sz w:val="24"/>
          <w:szCs w:val="24"/>
        </w:rPr>
        <w:t xml:space="preserve"> санитарным состоянием лагеря, проведение спортивных мероприятий, мониторинга здоровья.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Педагоги организуют воспитательную работу, отвечают за жизнь и безопасность ее участников.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      Обязанности обслуживающего персонала определяются начальником лагеря.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A904FD" w:rsidRPr="006B6D4C" w:rsidRDefault="00A904FD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4FD" w:rsidRPr="006B6D4C" w:rsidRDefault="00A904FD" w:rsidP="006B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4C">
        <w:rPr>
          <w:rFonts w:ascii="Times New Roman" w:hAnsi="Times New Roman" w:cs="Times New Roman"/>
          <w:b/>
          <w:sz w:val="24"/>
          <w:szCs w:val="24"/>
        </w:rPr>
        <w:t>Схема управления программой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Программа разработана начальником летней оздоровительной организации при МБОУ «Арсентьевская  СОШ».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    Участниками данной программы являются дети в возрасте от 6</w:t>
      </w:r>
      <w:r w:rsidR="00FB28DD" w:rsidRPr="006B6D4C">
        <w:rPr>
          <w:rFonts w:ascii="Times New Roman" w:hAnsi="Times New Roman" w:cs="Times New Roman"/>
          <w:sz w:val="24"/>
          <w:szCs w:val="24"/>
        </w:rPr>
        <w:t>,6</w:t>
      </w:r>
      <w:r w:rsidRPr="006B6D4C">
        <w:rPr>
          <w:rFonts w:ascii="Times New Roman" w:hAnsi="Times New Roman" w:cs="Times New Roman"/>
          <w:sz w:val="24"/>
          <w:szCs w:val="24"/>
        </w:rPr>
        <w:t xml:space="preserve"> до 18 лет различных социальных групп (дети из многодетных и малообеспеченных семей, дети, оказавшиеся в трудной жизненной ситуации, дети из благополучных семей).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    Для организации работы по реализации программы смены: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-проводятся ежедневные планерки воспитателей;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-проводятся анкетирование и тестирование воспитанников на различных этапах смены («Экран настроения»);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мероприятий, тематических мероприятий и т. д.;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A904FD" w:rsidRPr="006B6D4C" w:rsidRDefault="00A904F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 (временные объединения для подготовки и проведения отдельных дел, тематических дней). </w:t>
      </w:r>
    </w:p>
    <w:p w:rsidR="00A904FD" w:rsidRPr="00804749" w:rsidRDefault="00A904FD" w:rsidP="006B6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340" w:rsidRDefault="009F5340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0" w:rsidRDefault="009F5340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0" w:rsidRDefault="009F5340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0" w:rsidRDefault="009F5340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0" w:rsidRDefault="009F5340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40" w:rsidRDefault="009F5340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DD" w:rsidRPr="00804749" w:rsidRDefault="006B6D4C" w:rsidP="006B6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4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B28DD" w:rsidRPr="006B6D4C" w:rsidRDefault="00FB28DD" w:rsidP="006B6D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Афанасьев С.П.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С.В. - Что делать с детьми в загородном лагере, - М.: </w:t>
      </w:r>
      <w:smartTag w:uri="urn:schemas-microsoft-com:office:smarttags" w:element="metricconverter">
        <w:smartTagPr>
          <w:attr w:name="ProductID" w:val="2009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О. Е. Мир праздников, шоу, викторин, - М.: «5» за знания, </w:t>
      </w:r>
      <w:smartTag w:uri="urn:schemas-microsoft-com:office:smarttags" w:element="metricconverter">
        <w:smartTagPr>
          <w:attr w:name="ProductID" w:val="2008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Лобачёва С.И., Великородная В.А. Загородный летний лагерь.– М.: ВАКО, </w:t>
      </w:r>
      <w:smartTag w:uri="urn:schemas-microsoft-com:office:smarttags" w:element="metricconverter">
        <w:smartTagPr>
          <w:attr w:name="ProductID" w:val="2008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Роткина Т. С., </w:t>
      </w:r>
      <w:proofErr w:type="spellStart"/>
      <w:r w:rsidRPr="006B6D4C">
        <w:rPr>
          <w:rFonts w:ascii="Times New Roman" w:hAnsi="Times New Roman" w:cs="Times New Roman"/>
          <w:sz w:val="24"/>
          <w:szCs w:val="24"/>
        </w:rPr>
        <w:t>Курзова</w:t>
      </w:r>
      <w:proofErr w:type="spellEnd"/>
      <w:r w:rsidRPr="006B6D4C">
        <w:rPr>
          <w:rFonts w:ascii="Times New Roman" w:hAnsi="Times New Roman" w:cs="Times New Roman"/>
          <w:sz w:val="24"/>
          <w:szCs w:val="24"/>
        </w:rPr>
        <w:t xml:space="preserve"> О. А., Нестеренко А. В. Уроки добра и милосердия, - О.: «Детство», </w:t>
      </w:r>
      <w:smartTag w:uri="urn:schemas-microsoft-com:office:smarttags" w:element="metricconverter">
        <w:smartTagPr>
          <w:attr w:name="ProductID" w:val="2007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Соколова Н. В. Лето, каникулы – путь к успеху: сборник программ и игр для детей и подростков в условиях детского оздоровительного лагеря, - О.: «Детство», </w:t>
      </w:r>
      <w:smartTag w:uri="urn:schemas-microsoft-com:office:smarttags" w:element="metricconverter">
        <w:smartTagPr>
          <w:attr w:name="ProductID" w:val="2009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Титов С.В. Здравствуй, лето! -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6D4C">
        <w:rPr>
          <w:rFonts w:ascii="Times New Roman" w:hAnsi="Times New Roman" w:cs="Times New Roman"/>
          <w:sz w:val="24"/>
          <w:szCs w:val="24"/>
        </w:rPr>
        <w:t xml:space="preserve">Шмаков С.А. Игры-шутки, игры-минутки. М., </w:t>
      </w:r>
      <w:smartTag w:uri="urn:schemas-microsoft-com:office:smarttags" w:element="metricconverter">
        <w:smartTagPr>
          <w:attr w:name="ProductID" w:val="2009 г"/>
        </w:smartTagPr>
        <w:r w:rsidRPr="006B6D4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B6D4C">
        <w:rPr>
          <w:rFonts w:ascii="Times New Roman" w:hAnsi="Times New Roman" w:cs="Times New Roman"/>
          <w:sz w:val="24"/>
          <w:szCs w:val="24"/>
        </w:rPr>
        <w:t>.</w:t>
      </w:r>
    </w:p>
    <w:p w:rsidR="006B6D4C" w:rsidRPr="006B6D4C" w:rsidRDefault="006B6D4C" w:rsidP="006B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8DD" w:rsidRPr="006B6D4C" w:rsidRDefault="00FB28DD" w:rsidP="006B6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8DD" w:rsidRPr="00461D3E" w:rsidRDefault="00FB28DD" w:rsidP="00461D3E">
      <w:pPr>
        <w:rPr>
          <w:rFonts w:ascii="Times New Roman" w:hAnsi="Times New Roman" w:cs="Times New Roman"/>
          <w:sz w:val="24"/>
          <w:szCs w:val="24"/>
        </w:rPr>
      </w:pPr>
    </w:p>
    <w:p w:rsidR="00461D3E" w:rsidRPr="00461D3E" w:rsidRDefault="00461D3E" w:rsidP="00461D3E">
      <w:pPr>
        <w:rPr>
          <w:rFonts w:ascii="Times New Roman" w:hAnsi="Times New Roman" w:cs="Times New Roman"/>
          <w:sz w:val="24"/>
          <w:szCs w:val="24"/>
        </w:rPr>
      </w:pPr>
    </w:p>
    <w:p w:rsidR="00C74505" w:rsidRPr="00C74505" w:rsidRDefault="00C74505" w:rsidP="00C74505">
      <w:pPr>
        <w:rPr>
          <w:rFonts w:ascii="Times New Roman" w:hAnsi="Times New Roman" w:cs="Times New Roman"/>
          <w:sz w:val="24"/>
          <w:szCs w:val="24"/>
        </w:rPr>
      </w:pPr>
    </w:p>
    <w:sectPr w:rsidR="00C74505" w:rsidRPr="00C74505" w:rsidSect="0059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6A2"/>
    <w:multiLevelType w:val="hybridMultilevel"/>
    <w:tmpl w:val="95D6B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3F5F5F"/>
    <w:multiLevelType w:val="multilevel"/>
    <w:tmpl w:val="03D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B5393"/>
    <w:multiLevelType w:val="hybridMultilevel"/>
    <w:tmpl w:val="EA9A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0F11"/>
    <w:multiLevelType w:val="multilevel"/>
    <w:tmpl w:val="1FE6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E7500"/>
    <w:multiLevelType w:val="multilevel"/>
    <w:tmpl w:val="BDF4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00B97"/>
    <w:multiLevelType w:val="hybridMultilevel"/>
    <w:tmpl w:val="91FE339A"/>
    <w:lvl w:ilvl="0" w:tplc="01381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08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DC07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5A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D2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00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3C3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34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1C2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0ED6D72"/>
    <w:multiLevelType w:val="multilevel"/>
    <w:tmpl w:val="F394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123DA"/>
    <w:multiLevelType w:val="hybridMultilevel"/>
    <w:tmpl w:val="53A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E0A40"/>
    <w:multiLevelType w:val="hybridMultilevel"/>
    <w:tmpl w:val="B17A46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87503"/>
    <w:multiLevelType w:val="hybridMultilevel"/>
    <w:tmpl w:val="AE265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455F17"/>
    <w:multiLevelType w:val="multilevel"/>
    <w:tmpl w:val="81C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72704"/>
    <w:multiLevelType w:val="multilevel"/>
    <w:tmpl w:val="1FE6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05"/>
    <w:rsid w:val="00262578"/>
    <w:rsid w:val="002D2672"/>
    <w:rsid w:val="002E7835"/>
    <w:rsid w:val="00461D3E"/>
    <w:rsid w:val="00467EAC"/>
    <w:rsid w:val="004B09FB"/>
    <w:rsid w:val="004B2EB7"/>
    <w:rsid w:val="0055595A"/>
    <w:rsid w:val="00594B4D"/>
    <w:rsid w:val="005959D6"/>
    <w:rsid w:val="005C53ED"/>
    <w:rsid w:val="006B6D4C"/>
    <w:rsid w:val="006E68A0"/>
    <w:rsid w:val="00753EE2"/>
    <w:rsid w:val="00804749"/>
    <w:rsid w:val="008778D0"/>
    <w:rsid w:val="009F5340"/>
    <w:rsid w:val="00A904FD"/>
    <w:rsid w:val="00C74505"/>
    <w:rsid w:val="00CC3A04"/>
    <w:rsid w:val="00DA69A7"/>
    <w:rsid w:val="00F81249"/>
    <w:rsid w:val="00FB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D"/>
  </w:style>
  <w:style w:type="paragraph" w:styleId="1">
    <w:name w:val="heading 1"/>
    <w:basedOn w:val="a"/>
    <w:next w:val="a"/>
    <w:link w:val="10"/>
    <w:uiPriority w:val="9"/>
    <w:qFormat/>
    <w:rsid w:val="00753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05"/>
    <w:rPr>
      <w:rFonts w:ascii="Tahoma" w:hAnsi="Tahoma" w:cs="Tahoma"/>
      <w:sz w:val="16"/>
      <w:szCs w:val="16"/>
    </w:rPr>
  </w:style>
  <w:style w:type="table" w:styleId="-7">
    <w:name w:val="Table List 7"/>
    <w:basedOn w:val="a1"/>
    <w:uiPriority w:val="99"/>
    <w:semiHidden/>
    <w:unhideWhenUsed/>
    <w:rsid w:val="005C53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a5">
    <w:name w:val="Normal (Web)"/>
    <w:basedOn w:val="a"/>
    <w:uiPriority w:val="99"/>
    <w:semiHidden/>
    <w:unhideWhenUsed/>
    <w:rsid w:val="00CC3A0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53EE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53EE2"/>
    <w:pPr>
      <w:spacing w:after="100" w:line="259" w:lineRule="auto"/>
    </w:pPr>
  </w:style>
  <w:style w:type="character" w:styleId="a7">
    <w:name w:val="Hyperlink"/>
    <w:basedOn w:val="a0"/>
    <w:uiPriority w:val="99"/>
    <w:unhideWhenUsed/>
    <w:rsid w:val="00753EE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5595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505"/>
    <w:rPr>
      <w:rFonts w:ascii="Tahoma" w:hAnsi="Tahoma" w:cs="Tahoma"/>
      <w:sz w:val="16"/>
      <w:szCs w:val="16"/>
    </w:rPr>
  </w:style>
  <w:style w:type="table" w:styleId="-7">
    <w:name w:val="Table List 7"/>
    <w:basedOn w:val="a1"/>
    <w:uiPriority w:val="99"/>
    <w:semiHidden/>
    <w:unhideWhenUsed/>
    <w:rsid w:val="005C53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a5">
    <w:name w:val="Normal (Web)"/>
    <w:basedOn w:val="a"/>
    <w:uiPriority w:val="99"/>
    <w:semiHidden/>
    <w:unhideWhenUsed/>
    <w:rsid w:val="00CC3A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7170-DE0B-40E1-839E-2D745F02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2022-06-22T07:41:00Z</dcterms:created>
  <dcterms:modified xsi:type="dcterms:W3CDTF">2022-06-22T07:41:00Z</dcterms:modified>
</cp:coreProperties>
</file>